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D5" w:rsidRPr="005854F0" w:rsidRDefault="00E43281" w:rsidP="009A27D5">
      <w:pPr>
        <w:pStyle w:val="1"/>
        <w:rPr>
          <w:rFonts w:cs="Times New Roman"/>
          <w:sz w:val="28"/>
          <w:szCs w:val="28"/>
        </w:rPr>
      </w:pPr>
      <w:r>
        <w:rPr>
          <w:rFonts w:cs="Times New Roman"/>
          <w:sz w:val="28"/>
          <w:szCs w:val="28"/>
        </w:rPr>
        <w:t xml:space="preserve">ТРЕБОВАНИЯ К ТЕЗИСАМ </w:t>
      </w:r>
      <w:r w:rsidR="00D152F5">
        <w:rPr>
          <w:rFonts w:cs="Times New Roman"/>
          <w:sz w:val="28"/>
          <w:szCs w:val="28"/>
        </w:rPr>
        <w:t xml:space="preserve">ДОКЛАДОВ </w:t>
      </w:r>
      <w:r>
        <w:rPr>
          <w:rFonts w:cs="Times New Roman"/>
          <w:sz w:val="28"/>
          <w:szCs w:val="28"/>
        </w:rPr>
        <w:t>20</w:t>
      </w:r>
      <w:r w:rsidR="0059276B" w:rsidRPr="0059276B">
        <w:rPr>
          <w:rFonts w:cs="Times New Roman"/>
          <w:sz w:val="28"/>
          <w:szCs w:val="28"/>
        </w:rPr>
        <w:t>2</w:t>
      </w:r>
      <w:r w:rsidR="0059276B" w:rsidRPr="005854F0">
        <w:rPr>
          <w:rFonts w:cs="Times New Roman"/>
          <w:sz w:val="28"/>
          <w:szCs w:val="28"/>
        </w:rPr>
        <w:t>2</w:t>
      </w:r>
    </w:p>
    <w:p w:rsidR="009A27D5" w:rsidRPr="00C15C30" w:rsidRDefault="009A27D5" w:rsidP="00803843">
      <w:pPr>
        <w:ind w:firstLine="709"/>
        <w:rPr>
          <w:rFonts w:ascii="Times New Roman" w:eastAsia="Times New Roman" w:hAnsi="Times New Roman"/>
          <w:sz w:val="24"/>
          <w:szCs w:val="24"/>
          <w:lang w:eastAsia="ru-RU"/>
        </w:rPr>
      </w:pPr>
      <w:r w:rsidRPr="009A27D5">
        <w:rPr>
          <w:rFonts w:ascii="Times New Roman" w:eastAsia="Times New Roman" w:hAnsi="Times New Roman"/>
          <w:color w:val="000000"/>
          <w:sz w:val="24"/>
          <w:szCs w:val="24"/>
          <w:lang w:eastAsia="ru-RU"/>
        </w:rPr>
        <w:t>Материалы (тезисы) докладов должны быть оформлены с соблюдением следующих условий:</w:t>
      </w:r>
    </w:p>
    <w:p w:rsidR="00435604" w:rsidRPr="00435604" w:rsidRDefault="00D152F5" w:rsidP="00803843">
      <w:pPr>
        <w:numPr>
          <w:ilvl w:val="0"/>
          <w:numId w:val="2"/>
        </w:numPr>
        <w:tabs>
          <w:tab w:val="left" w:pos="993"/>
        </w:tabs>
        <w:ind w:left="0"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w:t>
      </w:r>
      <w:r w:rsidR="009A27D5" w:rsidRPr="009A27D5">
        <w:rPr>
          <w:rFonts w:ascii="Times New Roman" w:eastAsia="Times New Roman" w:hAnsi="Times New Roman"/>
          <w:color w:val="000000"/>
          <w:sz w:val="24"/>
          <w:szCs w:val="24"/>
          <w:lang w:eastAsia="ru-RU"/>
        </w:rPr>
        <w:t xml:space="preserve">екст должен быть набран в редакторе </w:t>
      </w:r>
      <w:proofErr w:type="spellStart"/>
      <w:r w:rsidR="009A27D5" w:rsidRPr="009A27D5">
        <w:rPr>
          <w:rFonts w:ascii="Times New Roman" w:eastAsia="Times New Roman" w:hAnsi="Times New Roman"/>
          <w:color w:val="000000"/>
          <w:sz w:val="24"/>
          <w:szCs w:val="24"/>
          <w:lang w:eastAsia="ru-RU"/>
        </w:rPr>
        <w:t>MicrosoftWord</w:t>
      </w:r>
      <w:proofErr w:type="spellEnd"/>
      <w:r w:rsidR="009A27D5" w:rsidRPr="009A27D5">
        <w:rPr>
          <w:rFonts w:ascii="Times New Roman" w:eastAsia="Times New Roman" w:hAnsi="Times New Roman"/>
          <w:color w:val="000000"/>
          <w:sz w:val="24"/>
          <w:szCs w:val="24"/>
          <w:lang w:eastAsia="ru-RU"/>
        </w:rPr>
        <w:t xml:space="preserve"> </w:t>
      </w:r>
      <w:r w:rsidR="00CF4459">
        <w:rPr>
          <w:rFonts w:ascii="Times New Roman" w:eastAsia="Times New Roman" w:hAnsi="Times New Roman"/>
          <w:color w:val="000000"/>
          <w:sz w:val="24"/>
          <w:szCs w:val="24"/>
          <w:lang w:eastAsia="ru-RU"/>
        </w:rPr>
        <w:t xml:space="preserve"> </w:t>
      </w:r>
      <w:r w:rsidR="009A27D5" w:rsidRPr="00C15C30">
        <w:rPr>
          <w:rFonts w:ascii="Times New Roman" w:eastAsia="Times New Roman" w:hAnsi="Times New Roman"/>
          <w:color w:val="000000"/>
          <w:sz w:val="24"/>
          <w:szCs w:val="24"/>
          <w:lang w:eastAsia="ru-RU"/>
        </w:rPr>
        <w:t xml:space="preserve">и сохранен в формате </w:t>
      </w:r>
      <w:r w:rsidR="00BF3346">
        <w:rPr>
          <w:rFonts w:ascii="Times New Roman" w:eastAsia="Times New Roman" w:hAnsi="Times New Roman"/>
          <w:color w:val="000000"/>
          <w:sz w:val="24"/>
          <w:szCs w:val="24"/>
          <w:lang w:eastAsia="ru-RU"/>
        </w:rPr>
        <w:t>Фамилия</w:t>
      </w:r>
      <w:r w:rsidR="009A27D5" w:rsidRPr="00C15C30">
        <w:rPr>
          <w:rFonts w:ascii="Times New Roman" w:eastAsia="Times New Roman" w:hAnsi="Times New Roman"/>
          <w:color w:val="000000"/>
          <w:sz w:val="24"/>
          <w:szCs w:val="24"/>
          <w:lang w:eastAsia="ru-RU"/>
        </w:rPr>
        <w:t>_</w:t>
      </w:r>
      <w:r w:rsidR="00BF3346">
        <w:rPr>
          <w:rFonts w:ascii="Times New Roman" w:eastAsia="Times New Roman" w:hAnsi="Times New Roman"/>
          <w:color w:val="000000"/>
          <w:sz w:val="24"/>
          <w:szCs w:val="24"/>
          <w:lang w:eastAsia="ru-RU"/>
        </w:rPr>
        <w:t>Организация.doc</w:t>
      </w:r>
      <w:r w:rsidR="009A27D5" w:rsidRPr="009A27D5">
        <w:rPr>
          <w:rFonts w:ascii="Times New Roman" w:eastAsia="Times New Roman" w:hAnsi="Times New Roman"/>
          <w:color w:val="000000"/>
          <w:sz w:val="24"/>
          <w:szCs w:val="24"/>
          <w:lang w:eastAsia="ru-RU"/>
        </w:rPr>
        <w:t xml:space="preserve">. В названии файла не должно быть инициалов автора и/или других символов! </w:t>
      </w:r>
    </w:p>
    <w:p w:rsidR="009A27D5" w:rsidRPr="00C15C30" w:rsidRDefault="009A27D5" w:rsidP="00803843">
      <w:pPr>
        <w:tabs>
          <w:tab w:val="left" w:pos="993"/>
        </w:tabs>
        <w:ind w:left="993"/>
        <w:rPr>
          <w:rFonts w:ascii="Times New Roman" w:eastAsia="Times New Roman" w:hAnsi="Times New Roman"/>
          <w:sz w:val="24"/>
          <w:szCs w:val="24"/>
          <w:lang w:eastAsia="ru-RU"/>
        </w:rPr>
      </w:pPr>
      <w:r w:rsidRPr="009A27D5">
        <w:rPr>
          <w:rFonts w:ascii="Times New Roman" w:eastAsia="Times New Roman" w:hAnsi="Times New Roman"/>
          <w:color w:val="000000"/>
          <w:sz w:val="24"/>
          <w:szCs w:val="24"/>
          <w:lang w:eastAsia="ru-RU"/>
        </w:rPr>
        <w:t>Пример: “Иванов</w:t>
      </w:r>
      <w:r w:rsidRPr="00C15C30">
        <w:rPr>
          <w:rFonts w:ascii="Times New Roman" w:eastAsia="Times New Roman" w:hAnsi="Times New Roman"/>
          <w:color w:val="000000"/>
          <w:sz w:val="24"/>
          <w:szCs w:val="24"/>
          <w:lang w:eastAsia="ru-RU"/>
        </w:rPr>
        <w:t>_Зил</w:t>
      </w:r>
      <w:r w:rsidRPr="009A27D5">
        <w:rPr>
          <w:rFonts w:ascii="Times New Roman" w:eastAsia="Times New Roman" w:hAnsi="Times New Roman"/>
          <w:color w:val="000000"/>
          <w:sz w:val="24"/>
          <w:szCs w:val="24"/>
          <w:lang w:eastAsia="ru-RU"/>
        </w:rPr>
        <w:t>.doc” или “</w:t>
      </w:r>
      <w:proofErr w:type="spellStart"/>
      <w:r w:rsidRPr="009A27D5">
        <w:rPr>
          <w:rFonts w:ascii="Times New Roman" w:eastAsia="Times New Roman" w:hAnsi="Times New Roman"/>
          <w:color w:val="000000"/>
          <w:sz w:val="24"/>
          <w:szCs w:val="24"/>
          <w:lang w:eastAsia="ru-RU"/>
        </w:rPr>
        <w:t>Ivanov</w:t>
      </w:r>
      <w:proofErr w:type="spellEnd"/>
      <w:r w:rsidRPr="00C15C30">
        <w:rPr>
          <w:rFonts w:ascii="Times New Roman" w:eastAsia="Times New Roman" w:hAnsi="Times New Roman"/>
          <w:color w:val="000000"/>
          <w:sz w:val="24"/>
          <w:szCs w:val="24"/>
          <w:lang w:eastAsia="ru-RU"/>
        </w:rPr>
        <w:t>_</w:t>
      </w:r>
      <w:proofErr w:type="spellStart"/>
      <w:r w:rsidRPr="00C15C30">
        <w:rPr>
          <w:rFonts w:ascii="Times New Roman" w:eastAsia="Times New Roman" w:hAnsi="Times New Roman"/>
          <w:color w:val="000000"/>
          <w:sz w:val="24"/>
          <w:szCs w:val="24"/>
          <w:lang w:val="en-US" w:eastAsia="ru-RU"/>
        </w:rPr>
        <w:t>Zil</w:t>
      </w:r>
      <w:proofErr w:type="spellEnd"/>
      <w:r w:rsidRPr="009A27D5">
        <w:rPr>
          <w:rFonts w:ascii="Times New Roman" w:eastAsia="Times New Roman" w:hAnsi="Times New Roman"/>
          <w:color w:val="000000"/>
          <w:sz w:val="24"/>
          <w:szCs w:val="24"/>
          <w:lang w:eastAsia="ru-RU"/>
        </w:rPr>
        <w:t>.</w:t>
      </w:r>
      <w:proofErr w:type="spellStart"/>
      <w:r w:rsidRPr="009A27D5">
        <w:rPr>
          <w:rFonts w:ascii="Times New Roman" w:eastAsia="Times New Roman" w:hAnsi="Times New Roman"/>
          <w:color w:val="000000"/>
          <w:sz w:val="24"/>
          <w:szCs w:val="24"/>
          <w:lang w:eastAsia="ru-RU"/>
        </w:rPr>
        <w:t>doc</w:t>
      </w:r>
      <w:proofErr w:type="spellEnd"/>
      <w:r w:rsidRPr="009A27D5">
        <w:rPr>
          <w:rFonts w:ascii="Times New Roman" w:eastAsia="Times New Roman" w:hAnsi="Times New Roman"/>
          <w:color w:val="000000"/>
          <w:sz w:val="24"/>
          <w:szCs w:val="24"/>
          <w:lang w:eastAsia="ru-RU"/>
        </w:rPr>
        <w:t>”.</w:t>
      </w:r>
    </w:p>
    <w:p w:rsidR="009A27D5" w:rsidRPr="00C15C30" w:rsidRDefault="00D152F5" w:rsidP="00803843">
      <w:pPr>
        <w:numPr>
          <w:ilvl w:val="0"/>
          <w:numId w:val="2"/>
        </w:numPr>
        <w:tabs>
          <w:tab w:val="left" w:pos="993"/>
        </w:tabs>
        <w:ind w:left="0"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w:t>
      </w:r>
      <w:r w:rsidR="009A27D5" w:rsidRPr="009A27D5">
        <w:rPr>
          <w:rFonts w:ascii="Times New Roman" w:eastAsia="Times New Roman" w:hAnsi="Times New Roman"/>
          <w:color w:val="000000"/>
          <w:sz w:val="24"/>
          <w:szCs w:val="24"/>
          <w:lang w:eastAsia="ru-RU"/>
        </w:rPr>
        <w:t xml:space="preserve">бъем тезисов должен быть </w:t>
      </w:r>
      <w:r w:rsidR="009A27D5" w:rsidRPr="00C15C30">
        <w:rPr>
          <w:rFonts w:ascii="Times New Roman" w:eastAsia="Times New Roman" w:hAnsi="Times New Roman"/>
          <w:color w:val="000000"/>
          <w:sz w:val="24"/>
          <w:szCs w:val="24"/>
          <w:lang w:eastAsia="ru-RU"/>
        </w:rPr>
        <w:t>не менее 400 знаков без пробелов</w:t>
      </w:r>
      <w:r w:rsidR="009A27D5" w:rsidRPr="009A27D5">
        <w:rPr>
          <w:rFonts w:ascii="Times New Roman" w:eastAsia="Times New Roman" w:hAnsi="Times New Roman"/>
          <w:color w:val="000000"/>
          <w:sz w:val="24"/>
          <w:szCs w:val="24"/>
          <w:lang w:eastAsia="ru-RU"/>
        </w:rPr>
        <w:t>.</w:t>
      </w:r>
    </w:p>
    <w:p w:rsidR="009A27D5" w:rsidRPr="00C15C30" w:rsidRDefault="00D152F5" w:rsidP="00803843">
      <w:pPr>
        <w:numPr>
          <w:ilvl w:val="0"/>
          <w:numId w:val="2"/>
        </w:numPr>
        <w:tabs>
          <w:tab w:val="left" w:pos="993"/>
        </w:tabs>
        <w:ind w:left="0"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w:t>
      </w:r>
      <w:r w:rsidR="009A27D5" w:rsidRPr="009A27D5">
        <w:rPr>
          <w:rFonts w:ascii="Times New Roman" w:eastAsia="Times New Roman" w:hAnsi="Times New Roman"/>
          <w:color w:val="000000"/>
          <w:sz w:val="24"/>
          <w:szCs w:val="24"/>
          <w:lang w:eastAsia="ru-RU"/>
        </w:rPr>
        <w:t>оля: верхнее 2 см, нижнее 2,5 см., левое – 2,5 см, правое – 2,5 см.</w:t>
      </w:r>
    </w:p>
    <w:p w:rsidR="00C15C30" w:rsidRDefault="00D152F5" w:rsidP="00803843">
      <w:pPr>
        <w:numPr>
          <w:ilvl w:val="0"/>
          <w:numId w:val="2"/>
        </w:numPr>
        <w:tabs>
          <w:tab w:val="left" w:pos="993"/>
        </w:tabs>
        <w:ind w:left="0"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w:t>
      </w:r>
      <w:r w:rsidR="009A27D5" w:rsidRPr="009A27D5">
        <w:rPr>
          <w:rFonts w:ascii="Times New Roman" w:eastAsia="Times New Roman" w:hAnsi="Times New Roman"/>
          <w:color w:val="000000"/>
          <w:sz w:val="24"/>
          <w:szCs w:val="24"/>
          <w:lang w:eastAsia="ru-RU"/>
        </w:rPr>
        <w:t xml:space="preserve">рифт </w:t>
      </w:r>
      <w:proofErr w:type="spellStart"/>
      <w:r w:rsidR="009A27D5" w:rsidRPr="009A27D5">
        <w:rPr>
          <w:rFonts w:ascii="Times New Roman" w:eastAsia="Times New Roman" w:hAnsi="Times New Roman"/>
          <w:color w:val="000000"/>
          <w:sz w:val="24"/>
          <w:szCs w:val="24"/>
          <w:lang w:eastAsia="ru-RU"/>
        </w:rPr>
        <w:t>Times</w:t>
      </w:r>
      <w:proofErr w:type="spellEnd"/>
      <w:r w:rsidR="0053560A" w:rsidRPr="0053560A">
        <w:rPr>
          <w:rFonts w:ascii="Times New Roman" w:eastAsia="Times New Roman" w:hAnsi="Times New Roman"/>
          <w:color w:val="000000"/>
          <w:sz w:val="24"/>
          <w:szCs w:val="24"/>
          <w:lang w:eastAsia="ru-RU"/>
        </w:rPr>
        <w:t xml:space="preserve"> </w:t>
      </w:r>
      <w:proofErr w:type="spellStart"/>
      <w:r w:rsidR="009A27D5" w:rsidRPr="009A27D5">
        <w:rPr>
          <w:rFonts w:ascii="Times New Roman" w:eastAsia="Times New Roman" w:hAnsi="Times New Roman"/>
          <w:color w:val="000000"/>
          <w:sz w:val="24"/>
          <w:szCs w:val="24"/>
          <w:lang w:eastAsia="ru-RU"/>
        </w:rPr>
        <w:t>New</w:t>
      </w:r>
      <w:proofErr w:type="spellEnd"/>
      <w:r w:rsidR="009A27D5" w:rsidRPr="009A27D5">
        <w:rPr>
          <w:rFonts w:ascii="Times New Roman" w:eastAsia="Times New Roman" w:hAnsi="Times New Roman"/>
          <w:color w:val="000000"/>
          <w:sz w:val="24"/>
          <w:szCs w:val="24"/>
          <w:lang w:eastAsia="ru-RU"/>
        </w:rPr>
        <w:t xml:space="preserve"> </w:t>
      </w:r>
      <w:proofErr w:type="spellStart"/>
      <w:r w:rsidR="009A27D5" w:rsidRPr="009A27D5">
        <w:rPr>
          <w:rFonts w:ascii="Times New Roman" w:eastAsia="Times New Roman" w:hAnsi="Times New Roman"/>
          <w:color w:val="000000"/>
          <w:sz w:val="24"/>
          <w:szCs w:val="24"/>
          <w:lang w:eastAsia="ru-RU"/>
        </w:rPr>
        <w:t>Roman</w:t>
      </w:r>
      <w:proofErr w:type="spellEnd"/>
      <w:r w:rsidR="009A27D5" w:rsidRPr="009A27D5">
        <w:rPr>
          <w:rFonts w:ascii="Times New Roman" w:eastAsia="Times New Roman" w:hAnsi="Times New Roman"/>
          <w:color w:val="000000"/>
          <w:sz w:val="24"/>
          <w:szCs w:val="24"/>
          <w:lang w:eastAsia="ru-RU"/>
        </w:rPr>
        <w:t>, размер – 12, интервал одинарный, выравнивается по ширине, междустрочный интервал – одинарный, абзацный отступ – 1,25 см.</w:t>
      </w:r>
    </w:p>
    <w:p w:rsidR="00435604" w:rsidRDefault="00D152F5" w:rsidP="00803843">
      <w:pPr>
        <w:numPr>
          <w:ilvl w:val="0"/>
          <w:numId w:val="2"/>
        </w:numPr>
        <w:tabs>
          <w:tab w:val="left" w:pos="993"/>
        </w:tabs>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9A27D5" w:rsidRPr="00C15C30">
        <w:rPr>
          <w:rFonts w:ascii="Times New Roman" w:eastAsia="Times New Roman" w:hAnsi="Times New Roman"/>
          <w:color w:val="000000"/>
          <w:sz w:val="24"/>
          <w:szCs w:val="24"/>
          <w:lang w:eastAsia="ru-RU"/>
        </w:rPr>
        <w:t xml:space="preserve">ервая строка </w:t>
      </w:r>
      <w:r w:rsidR="009A27D5" w:rsidRPr="009A27D5">
        <w:rPr>
          <w:rFonts w:ascii="Times New Roman" w:eastAsia="Times New Roman" w:hAnsi="Times New Roman"/>
          <w:color w:val="000000"/>
          <w:sz w:val="24"/>
          <w:szCs w:val="24"/>
          <w:lang w:eastAsia="ru-RU"/>
        </w:rPr>
        <w:t>пустая</w:t>
      </w:r>
      <w:r w:rsidR="00435604">
        <w:rPr>
          <w:rFonts w:ascii="Times New Roman" w:eastAsia="Times New Roman" w:hAnsi="Times New Roman"/>
          <w:color w:val="000000"/>
          <w:sz w:val="24"/>
          <w:szCs w:val="24"/>
          <w:lang w:eastAsia="ru-RU"/>
        </w:rPr>
        <w:t xml:space="preserve">, </w:t>
      </w:r>
    </w:p>
    <w:p w:rsidR="00435604" w:rsidRDefault="00435604" w:rsidP="00803843">
      <w:pPr>
        <w:numPr>
          <w:ilvl w:val="0"/>
          <w:numId w:val="4"/>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зате</w:t>
      </w:r>
      <w:r w:rsidR="009A27D5" w:rsidRPr="00C15C30">
        <w:rPr>
          <w:rFonts w:ascii="Times New Roman" w:eastAsia="Times New Roman" w:hAnsi="Times New Roman"/>
          <w:color w:val="000000"/>
          <w:sz w:val="24"/>
          <w:szCs w:val="24"/>
          <w:lang w:eastAsia="ru-RU"/>
        </w:rPr>
        <w:t>м</w:t>
      </w:r>
      <w:r w:rsidR="009A27D5" w:rsidRPr="009A27D5">
        <w:rPr>
          <w:rFonts w:ascii="Times New Roman" w:eastAsia="Times New Roman" w:hAnsi="Times New Roman"/>
          <w:color w:val="000000"/>
          <w:sz w:val="24"/>
          <w:szCs w:val="24"/>
          <w:lang w:eastAsia="ru-RU"/>
        </w:rPr>
        <w:t xml:space="preserve"> </w:t>
      </w:r>
      <w:r w:rsidR="009A27D5" w:rsidRPr="00C15C30">
        <w:rPr>
          <w:rFonts w:ascii="Times New Roman" w:eastAsia="Times New Roman" w:hAnsi="Times New Roman"/>
          <w:b/>
          <w:bCs/>
          <w:color w:val="000000"/>
          <w:sz w:val="28"/>
          <w:szCs w:val="28"/>
          <w:lang w:eastAsia="ru-RU"/>
        </w:rPr>
        <w:t>НАЗВАНИЕ ДОКЛАДА</w:t>
      </w:r>
      <w:r w:rsidR="009A27D5" w:rsidRPr="009A27D5">
        <w:rPr>
          <w:rFonts w:ascii="Times New Roman" w:eastAsia="Times New Roman" w:hAnsi="Times New Roman"/>
          <w:color w:val="000000"/>
          <w:sz w:val="24"/>
          <w:szCs w:val="24"/>
          <w:lang w:eastAsia="ru-RU"/>
        </w:rPr>
        <w:t xml:space="preserve"> (</w:t>
      </w:r>
      <w:r w:rsidRPr="00435604">
        <w:rPr>
          <w:rFonts w:ascii="Times New Roman" w:eastAsia="Times New Roman" w:hAnsi="Times New Roman"/>
          <w:b/>
          <w:color w:val="000000"/>
          <w:sz w:val="24"/>
          <w:szCs w:val="24"/>
          <w:lang w:eastAsia="ru-RU"/>
        </w:rPr>
        <w:t>полу</w:t>
      </w:r>
      <w:r w:rsidR="009A27D5" w:rsidRPr="00435604">
        <w:rPr>
          <w:rFonts w:ascii="Times New Roman" w:eastAsia="Times New Roman" w:hAnsi="Times New Roman"/>
          <w:b/>
          <w:color w:val="000000"/>
          <w:sz w:val="24"/>
          <w:szCs w:val="24"/>
          <w:lang w:eastAsia="ru-RU"/>
        </w:rPr>
        <w:t>жирные</w:t>
      </w:r>
      <w:r w:rsidR="009A27D5" w:rsidRPr="009A27D5">
        <w:rPr>
          <w:rFonts w:ascii="Times New Roman" w:eastAsia="Times New Roman" w:hAnsi="Times New Roman"/>
          <w:color w:val="000000"/>
          <w:sz w:val="24"/>
          <w:szCs w:val="24"/>
          <w:lang w:eastAsia="ru-RU"/>
        </w:rPr>
        <w:t xml:space="preserve"> </w:t>
      </w:r>
      <w:r w:rsidR="00AE30A7" w:rsidRPr="00AE30A7">
        <w:rPr>
          <w:rFonts w:ascii="Times New Roman" w:eastAsia="Times New Roman" w:hAnsi="Times New Roman"/>
          <w:b/>
          <w:color w:val="000000"/>
          <w:sz w:val="24"/>
          <w:szCs w:val="24"/>
          <w:lang w:eastAsia="ru-RU"/>
        </w:rPr>
        <w:t>ПРОПИСНЫЕ</w:t>
      </w:r>
      <w:r w:rsidR="009A27D5" w:rsidRPr="009A27D5">
        <w:rPr>
          <w:rFonts w:ascii="Times New Roman" w:eastAsia="Times New Roman" w:hAnsi="Times New Roman"/>
          <w:color w:val="000000"/>
          <w:sz w:val="24"/>
          <w:szCs w:val="24"/>
          <w:lang w:eastAsia="ru-RU"/>
        </w:rPr>
        <w:t xml:space="preserve">); </w:t>
      </w:r>
    </w:p>
    <w:p w:rsidR="00435604" w:rsidRDefault="009A27D5" w:rsidP="00803843">
      <w:pPr>
        <w:numPr>
          <w:ilvl w:val="0"/>
          <w:numId w:val="4"/>
        </w:numPr>
        <w:tabs>
          <w:tab w:val="left" w:pos="993"/>
        </w:tabs>
        <w:rPr>
          <w:rFonts w:ascii="Times New Roman" w:eastAsia="Times New Roman" w:hAnsi="Times New Roman"/>
          <w:color w:val="000000"/>
          <w:sz w:val="24"/>
          <w:szCs w:val="24"/>
          <w:lang w:eastAsia="ru-RU"/>
        </w:rPr>
      </w:pPr>
      <w:r w:rsidRPr="009A27D5">
        <w:rPr>
          <w:rFonts w:ascii="Times New Roman" w:eastAsia="Times New Roman" w:hAnsi="Times New Roman"/>
          <w:color w:val="000000"/>
          <w:sz w:val="24"/>
          <w:szCs w:val="24"/>
          <w:lang w:eastAsia="ru-RU"/>
        </w:rPr>
        <w:t xml:space="preserve">пустая строка; </w:t>
      </w:r>
    </w:p>
    <w:p w:rsidR="00435604" w:rsidRDefault="009A27D5" w:rsidP="00803843">
      <w:pPr>
        <w:numPr>
          <w:ilvl w:val="0"/>
          <w:numId w:val="4"/>
        </w:numPr>
        <w:tabs>
          <w:tab w:val="left" w:pos="993"/>
        </w:tabs>
        <w:rPr>
          <w:rFonts w:ascii="Times New Roman" w:eastAsia="Times New Roman" w:hAnsi="Times New Roman"/>
          <w:color w:val="000000"/>
          <w:sz w:val="24"/>
          <w:szCs w:val="24"/>
          <w:lang w:eastAsia="ru-RU"/>
        </w:rPr>
      </w:pPr>
      <w:r w:rsidRPr="00C15C30">
        <w:rPr>
          <w:rFonts w:ascii="Times New Roman" w:eastAsia="Times New Roman" w:hAnsi="Times New Roman"/>
          <w:b/>
          <w:bCs/>
          <w:i/>
          <w:color w:val="000000"/>
          <w:sz w:val="24"/>
          <w:szCs w:val="24"/>
          <w:u w:val="single"/>
          <w:lang w:eastAsia="ru-RU"/>
        </w:rPr>
        <w:t>Фамилия И</w:t>
      </w:r>
      <w:r w:rsidR="00C15C30" w:rsidRPr="00C15C30">
        <w:rPr>
          <w:rFonts w:ascii="Times New Roman" w:eastAsia="Times New Roman" w:hAnsi="Times New Roman"/>
          <w:b/>
          <w:bCs/>
          <w:i/>
          <w:color w:val="000000"/>
          <w:sz w:val="24"/>
          <w:szCs w:val="24"/>
          <w:u w:val="single"/>
          <w:lang w:eastAsia="ru-RU"/>
        </w:rPr>
        <w:t>мя Отчество</w:t>
      </w:r>
      <w:r w:rsidRPr="009A27D5">
        <w:rPr>
          <w:rFonts w:ascii="Times New Roman" w:eastAsia="Times New Roman" w:hAnsi="Times New Roman"/>
          <w:color w:val="000000"/>
          <w:sz w:val="24"/>
          <w:szCs w:val="24"/>
          <w:lang w:eastAsia="ru-RU"/>
        </w:rPr>
        <w:t>,</w:t>
      </w:r>
      <w:r w:rsidR="00C15C30" w:rsidRPr="00C15C30">
        <w:rPr>
          <w:rFonts w:ascii="Times New Roman" w:eastAsia="Times New Roman" w:hAnsi="Times New Roman"/>
          <w:color w:val="000000"/>
          <w:sz w:val="24"/>
          <w:szCs w:val="24"/>
          <w:lang w:eastAsia="ru-RU"/>
        </w:rPr>
        <w:t xml:space="preserve"> </w:t>
      </w:r>
      <w:r w:rsidR="00C15C30" w:rsidRPr="00C15C30">
        <w:rPr>
          <w:rFonts w:ascii="Times New Roman" w:eastAsia="Times New Roman" w:hAnsi="Times New Roman"/>
          <w:b/>
          <w:i/>
          <w:color w:val="000000"/>
          <w:sz w:val="24"/>
          <w:szCs w:val="24"/>
          <w:lang w:eastAsia="ru-RU"/>
        </w:rPr>
        <w:t>должность</w:t>
      </w:r>
      <w:r w:rsidRPr="009A27D5">
        <w:rPr>
          <w:rFonts w:ascii="Times New Roman" w:eastAsia="Times New Roman" w:hAnsi="Times New Roman"/>
          <w:color w:val="000000"/>
          <w:sz w:val="24"/>
          <w:szCs w:val="24"/>
          <w:lang w:eastAsia="ru-RU"/>
        </w:rPr>
        <w:t xml:space="preserve"> </w:t>
      </w:r>
      <w:r w:rsidR="00C15C30" w:rsidRPr="00C15C30">
        <w:rPr>
          <w:rFonts w:ascii="Times New Roman" w:eastAsia="Times New Roman" w:hAnsi="Times New Roman"/>
          <w:color w:val="000000"/>
          <w:sz w:val="24"/>
          <w:szCs w:val="24"/>
          <w:lang w:eastAsia="ru-RU"/>
        </w:rPr>
        <w:t>автора</w:t>
      </w:r>
      <w:r w:rsidRPr="009A27D5">
        <w:rPr>
          <w:rFonts w:ascii="Times New Roman" w:eastAsia="Times New Roman" w:hAnsi="Times New Roman"/>
          <w:color w:val="000000"/>
          <w:sz w:val="24"/>
          <w:szCs w:val="24"/>
          <w:lang w:eastAsia="ru-RU"/>
        </w:rPr>
        <w:t xml:space="preserve"> (</w:t>
      </w:r>
      <w:r w:rsidR="00435604" w:rsidRPr="00435604">
        <w:rPr>
          <w:rFonts w:ascii="Times New Roman" w:eastAsia="Times New Roman" w:hAnsi="Times New Roman"/>
          <w:b/>
          <w:i/>
          <w:color w:val="000000"/>
          <w:sz w:val="24"/>
          <w:szCs w:val="24"/>
          <w:lang w:eastAsia="ru-RU"/>
        </w:rPr>
        <w:t>полу</w:t>
      </w:r>
      <w:r w:rsidRPr="00435604">
        <w:rPr>
          <w:rFonts w:ascii="Times New Roman" w:eastAsia="Times New Roman" w:hAnsi="Times New Roman"/>
          <w:b/>
          <w:i/>
          <w:color w:val="000000"/>
          <w:sz w:val="24"/>
          <w:szCs w:val="24"/>
          <w:lang w:eastAsia="ru-RU"/>
        </w:rPr>
        <w:t>жирный</w:t>
      </w:r>
      <w:r w:rsidR="00C15C30" w:rsidRPr="00435604">
        <w:rPr>
          <w:rFonts w:ascii="Times New Roman" w:eastAsia="Times New Roman" w:hAnsi="Times New Roman"/>
          <w:b/>
          <w:i/>
          <w:color w:val="000000"/>
          <w:sz w:val="24"/>
          <w:szCs w:val="24"/>
          <w:lang w:eastAsia="ru-RU"/>
        </w:rPr>
        <w:t xml:space="preserve"> курсив</w:t>
      </w:r>
      <w:r w:rsidRPr="009A27D5">
        <w:rPr>
          <w:rFonts w:ascii="Times New Roman" w:eastAsia="Times New Roman" w:hAnsi="Times New Roman"/>
          <w:color w:val="000000"/>
          <w:sz w:val="24"/>
          <w:szCs w:val="24"/>
          <w:lang w:eastAsia="ru-RU"/>
        </w:rPr>
        <w:t xml:space="preserve">, фамилия докладчика </w:t>
      </w:r>
      <w:r w:rsidRPr="007E6449">
        <w:rPr>
          <w:rFonts w:ascii="Times New Roman" w:eastAsia="Times New Roman" w:hAnsi="Times New Roman"/>
          <w:b/>
          <w:i/>
          <w:color w:val="000000"/>
          <w:sz w:val="24"/>
          <w:szCs w:val="24"/>
          <w:u w:val="single"/>
          <w:lang w:eastAsia="ru-RU"/>
        </w:rPr>
        <w:t>подчеркивается</w:t>
      </w:r>
      <w:r w:rsidRPr="009A27D5">
        <w:rPr>
          <w:rFonts w:ascii="Times New Roman" w:eastAsia="Times New Roman" w:hAnsi="Times New Roman"/>
          <w:color w:val="000000"/>
          <w:sz w:val="24"/>
          <w:szCs w:val="24"/>
          <w:lang w:eastAsia="ru-RU"/>
        </w:rPr>
        <w:t>);</w:t>
      </w:r>
      <w:r w:rsidR="00C15C30">
        <w:rPr>
          <w:rFonts w:ascii="Times New Roman" w:eastAsia="Times New Roman" w:hAnsi="Times New Roman"/>
          <w:color w:val="000000"/>
          <w:sz w:val="24"/>
          <w:szCs w:val="24"/>
          <w:lang w:eastAsia="ru-RU"/>
        </w:rPr>
        <w:t xml:space="preserve"> </w:t>
      </w:r>
    </w:p>
    <w:p w:rsidR="00435604" w:rsidRDefault="00C15C30" w:rsidP="00803843">
      <w:pPr>
        <w:numPr>
          <w:ilvl w:val="0"/>
          <w:numId w:val="4"/>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пустая строка,</w:t>
      </w:r>
      <w:r w:rsidR="009A27D5" w:rsidRPr="009A27D5">
        <w:rPr>
          <w:rFonts w:ascii="Times New Roman" w:eastAsia="Times New Roman" w:hAnsi="Times New Roman"/>
          <w:color w:val="000000"/>
          <w:sz w:val="24"/>
          <w:szCs w:val="24"/>
          <w:lang w:eastAsia="ru-RU"/>
        </w:rPr>
        <w:t xml:space="preserve"> </w:t>
      </w:r>
    </w:p>
    <w:p w:rsidR="00435604" w:rsidRDefault="009A27D5" w:rsidP="00803843">
      <w:pPr>
        <w:numPr>
          <w:ilvl w:val="0"/>
          <w:numId w:val="4"/>
        </w:numPr>
        <w:tabs>
          <w:tab w:val="left" w:pos="993"/>
        </w:tabs>
        <w:rPr>
          <w:rFonts w:ascii="Times New Roman" w:eastAsia="Times New Roman" w:hAnsi="Times New Roman"/>
          <w:color w:val="000000"/>
          <w:sz w:val="24"/>
          <w:szCs w:val="24"/>
          <w:lang w:eastAsia="ru-RU"/>
        </w:rPr>
      </w:pPr>
      <w:r w:rsidRPr="009A27D5">
        <w:rPr>
          <w:rFonts w:ascii="Times New Roman" w:eastAsia="Times New Roman" w:hAnsi="Times New Roman"/>
          <w:color w:val="000000"/>
          <w:sz w:val="24"/>
          <w:szCs w:val="24"/>
          <w:lang w:eastAsia="ru-RU"/>
        </w:rPr>
        <w:t xml:space="preserve">новая строка - </w:t>
      </w:r>
      <w:r w:rsidRPr="00435604">
        <w:rPr>
          <w:rFonts w:ascii="Times New Roman" w:eastAsia="Times New Roman" w:hAnsi="Times New Roman"/>
          <w:b/>
          <w:i/>
          <w:color w:val="000000"/>
          <w:sz w:val="24"/>
          <w:szCs w:val="24"/>
          <w:lang w:eastAsia="ru-RU"/>
        </w:rPr>
        <w:t>Название организации</w:t>
      </w:r>
      <w:r w:rsidR="00435604">
        <w:rPr>
          <w:rFonts w:ascii="Times New Roman" w:eastAsia="Times New Roman" w:hAnsi="Times New Roman"/>
          <w:b/>
          <w:i/>
          <w:color w:val="000000"/>
          <w:sz w:val="24"/>
          <w:szCs w:val="24"/>
          <w:lang w:eastAsia="ru-RU"/>
        </w:rPr>
        <w:t xml:space="preserve"> </w:t>
      </w:r>
      <w:r w:rsidR="00435604" w:rsidRPr="009A27D5">
        <w:rPr>
          <w:rFonts w:ascii="Times New Roman" w:eastAsia="Times New Roman" w:hAnsi="Times New Roman"/>
          <w:color w:val="000000"/>
          <w:sz w:val="24"/>
          <w:szCs w:val="24"/>
          <w:lang w:eastAsia="ru-RU"/>
        </w:rPr>
        <w:t>(</w:t>
      </w:r>
      <w:r w:rsidR="00435604" w:rsidRPr="00435604">
        <w:rPr>
          <w:rFonts w:ascii="Times New Roman" w:eastAsia="Times New Roman" w:hAnsi="Times New Roman"/>
          <w:b/>
          <w:i/>
          <w:color w:val="000000"/>
          <w:sz w:val="24"/>
          <w:szCs w:val="24"/>
          <w:lang w:eastAsia="ru-RU"/>
        </w:rPr>
        <w:t>полужирный курсив</w:t>
      </w:r>
      <w:r w:rsidR="00435604" w:rsidRPr="00240200">
        <w:rPr>
          <w:rFonts w:ascii="Times New Roman" w:eastAsia="Times New Roman" w:hAnsi="Times New Roman"/>
          <w:color w:val="000000"/>
          <w:sz w:val="24"/>
          <w:szCs w:val="24"/>
          <w:lang w:eastAsia="ru-RU"/>
        </w:rPr>
        <w:t>)</w:t>
      </w:r>
      <w:r w:rsidR="00C15C30">
        <w:rPr>
          <w:rFonts w:ascii="Times New Roman" w:eastAsia="Times New Roman" w:hAnsi="Times New Roman"/>
          <w:color w:val="000000"/>
          <w:sz w:val="24"/>
          <w:szCs w:val="24"/>
          <w:lang w:eastAsia="ru-RU"/>
        </w:rPr>
        <w:t xml:space="preserve">, </w:t>
      </w:r>
    </w:p>
    <w:p w:rsidR="00435604" w:rsidRDefault="00C15C30" w:rsidP="00803843">
      <w:pPr>
        <w:numPr>
          <w:ilvl w:val="0"/>
          <w:numId w:val="4"/>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новая строка </w:t>
      </w:r>
      <w:r w:rsidR="0055762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55762A" w:rsidRPr="00435604">
        <w:rPr>
          <w:rFonts w:ascii="Times New Roman" w:eastAsia="Times New Roman" w:hAnsi="Times New Roman"/>
          <w:b/>
          <w:i/>
          <w:color w:val="000000"/>
          <w:sz w:val="24"/>
          <w:szCs w:val="24"/>
          <w:lang w:eastAsia="ru-RU"/>
        </w:rPr>
        <w:t>город</w:t>
      </w:r>
      <w:r w:rsidR="00435604">
        <w:rPr>
          <w:rFonts w:ascii="Times New Roman" w:eastAsia="Times New Roman" w:hAnsi="Times New Roman"/>
          <w:b/>
          <w:i/>
          <w:color w:val="000000"/>
          <w:sz w:val="24"/>
          <w:szCs w:val="24"/>
          <w:lang w:eastAsia="ru-RU"/>
        </w:rPr>
        <w:t xml:space="preserve"> </w:t>
      </w:r>
      <w:r w:rsidR="00435604" w:rsidRPr="009A27D5">
        <w:rPr>
          <w:rFonts w:ascii="Times New Roman" w:eastAsia="Times New Roman" w:hAnsi="Times New Roman"/>
          <w:color w:val="000000"/>
          <w:sz w:val="24"/>
          <w:szCs w:val="24"/>
          <w:lang w:eastAsia="ru-RU"/>
        </w:rPr>
        <w:t>(</w:t>
      </w:r>
      <w:r w:rsidR="00435604" w:rsidRPr="00435604">
        <w:rPr>
          <w:rFonts w:ascii="Times New Roman" w:eastAsia="Times New Roman" w:hAnsi="Times New Roman"/>
          <w:b/>
          <w:i/>
          <w:color w:val="000000"/>
          <w:sz w:val="24"/>
          <w:szCs w:val="24"/>
          <w:lang w:eastAsia="ru-RU"/>
        </w:rPr>
        <w:t>полужирный курсив</w:t>
      </w:r>
      <w:r w:rsidR="00435604" w:rsidRPr="00240200">
        <w:rPr>
          <w:rFonts w:ascii="Times New Roman" w:eastAsia="Times New Roman" w:hAnsi="Times New Roman"/>
          <w:color w:val="000000"/>
          <w:sz w:val="24"/>
          <w:szCs w:val="24"/>
          <w:lang w:eastAsia="ru-RU"/>
        </w:rPr>
        <w:t>)</w:t>
      </w:r>
      <w:r w:rsidR="0055762A">
        <w:rPr>
          <w:rFonts w:ascii="Times New Roman" w:eastAsia="Times New Roman" w:hAnsi="Times New Roman"/>
          <w:color w:val="000000"/>
          <w:sz w:val="24"/>
          <w:szCs w:val="24"/>
          <w:lang w:eastAsia="ru-RU"/>
        </w:rPr>
        <w:t xml:space="preserve">, </w:t>
      </w:r>
    </w:p>
    <w:p w:rsidR="00C15C30" w:rsidRDefault="0055762A" w:rsidP="00803843">
      <w:pPr>
        <w:numPr>
          <w:ilvl w:val="0"/>
          <w:numId w:val="4"/>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 основным текстом ос</w:t>
      </w:r>
      <w:r w:rsidR="00E43281">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авить пустую строку.</w:t>
      </w:r>
    </w:p>
    <w:p w:rsidR="00435604" w:rsidRDefault="00D152F5" w:rsidP="00803843">
      <w:pPr>
        <w:numPr>
          <w:ilvl w:val="0"/>
          <w:numId w:val="3"/>
        </w:numPr>
        <w:tabs>
          <w:tab w:val="left" w:pos="993"/>
        </w:tabs>
        <w:ind w:left="993" w:hanging="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C15C30">
        <w:rPr>
          <w:rFonts w:ascii="Times New Roman" w:eastAsia="Times New Roman" w:hAnsi="Times New Roman"/>
          <w:color w:val="000000"/>
          <w:sz w:val="24"/>
          <w:szCs w:val="24"/>
          <w:lang w:eastAsia="ru-RU"/>
        </w:rPr>
        <w:t xml:space="preserve"> конце тезисов остается пустая строка, </w:t>
      </w:r>
    </w:p>
    <w:p w:rsidR="00435604" w:rsidRDefault="00435604" w:rsidP="00803843">
      <w:pPr>
        <w:numPr>
          <w:ilvl w:val="0"/>
          <w:numId w:val="5"/>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н</w:t>
      </w:r>
      <w:r w:rsidR="00C15C30" w:rsidRPr="009A27D5">
        <w:rPr>
          <w:rFonts w:ascii="Times New Roman" w:eastAsia="Times New Roman" w:hAnsi="Times New Roman"/>
          <w:color w:val="000000"/>
          <w:sz w:val="24"/>
          <w:szCs w:val="24"/>
          <w:lang w:eastAsia="ru-RU"/>
        </w:rPr>
        <w:t>ов</w:t>
      </w:r>
      <w:r>
        <w:rPr>
          <w:rFonts w:ascii="Times New Roman" w:eastAsia="Times New Roman" w:hAnsi="Times New Roman"/>
          <w:color w:val="000000"/>
          <w:sz w:val="24"/>
          <w:szCs w:val="24"/>
          <w:lang w:eastAsia="ru-RU"/>
        </w:rPr>
        <w:t>ой</w:t>
      </w:r>
      <w:r w:rsidR="00C15C30">
        <w:rPr>
          <w:rFonts w:ascii="Times New Roman" w:eastAsia="Times New Roman" w:hAnsi="Times New Roman"/>
          <w:color w:val="000000"/>
          <w:sz w:val="24"/>
          <w:szCs w:val="24"/>
          <w:lang w:eastAsia="ru-RU"/>
        </w:rPr>
        <w:t xml:space="preserve"> строк</w:t>
      </w:r>
      <w:r>
        <w:rPr>
          <w:rFonts w:ascii="Times New Roman" w:eastAsia="Times New Roman" w:hAnsi="Times New Roman"/>
          <w:color w:val="000000"/>
          <w:sz w:val="24"/>
          <w:szCs w:val="24"/>
          <w:lang w:eastAsia="ru-RU"/>
        </w:rPr>
        <w:t>и</w:t>
      </w:r>
      <w:r w:rsidR="00C15C30">
        <w:rPr>
          <w:rFonts w:ascii="Times New Roman" w:eastAsia="Times New Roman" w:hAnsi="Times New Roman"/>
          <w:color w:val="000000"/>
          <w:sz w:val="24"/>
          <w:szCs w:val="24"/>
          <w:lang w:eastAsia="ru-RU"/>
        </w:rPr>
        <w:t xml:space="preserve"> - почтовый адрес в формате </w:t>
      </w:r>
      <w:r w:rsidR="00C15C30" w:rsidRPr="00C15C30">
        <w:rPr>
          <w:rFonts w:ascii="Times New Roman" w:eastAsia="Times New Roman" w:hAnsi="Times New Roman"/>
          <w:b/>
          <w:i/>
          <w:color w:val="000000"/>
          <w:sz w:val="24"/>
          <w:szCs w:val="24"/>
          <w:lang w:eastAsia="ru-RU"/>
        </w:rPr>
        <w:t>индекс, город, улица, дом, офис</w:t>
      </w:r>
      <w:r w:rsidR="00C222C6">
        <w:rPr>
          <w:rFonts w:ascii="Times New Roman" w:eastAsia="Times New Roman" w:hAnsi="Times New Roman"/>
          <w:b/>
          <w:i/>
          <w:color w:val="000000"/>
          <w:sz w:val="24"/>
          <w:szCs w:val="24"/>
          <w:lang w:eastAsia="ru-RU"/>
        </w:rPr>
        <w:t xml:space="preserve"> </w:t>
      </w:r>
      <w:r w:rsidR="00C222C6" w:rsidRPr="009A27D5">
        <w:rPr>
          <w:rFonts w:ascii="Times New Roman" w:eastAsia="Times New Roman" w:hAnsi="Times New Roman"/>
          <w:color w:val="000000"/>
          <w:sz w:val="24"/>
          <w:szCs w:val="24"/>
          <w:lang w:eastAsia="ru-RU"/>
        </w:rPr>
        <w:t>(</w:t>
      </w:r>
      <w:r w:rsidR="00C222C6" w:rsidRPr="00435604">
        <w:rPr>
          <w:rFonts w:ascii="Times New Roman" w:eastAsia="Times New Roman" w:hAnsi="Times New Roman"/>
          <w:b/>
          <w:i/>
          <w:color w:val="000000"/>
          <w:sz w:val="24"/>
          <w:szCs w:val="24"/>
          <w:lang w:eastAsia="ru-RU"/>
        </w:rPr>
        <w:t>полужирный курсив</w:t>
      </w:r>
      <w:r w:rsidR="00C222C6" w:rsidRPr="00240200">
        <w:rPr>
          <w:rFonts w:ascii="Times New Roman" w:eastAsia="Times New Roman" w:hAnsi="Times New Roman"/>
          <w:color w:val="000000"/>
          <w:sz w:val="24"/>
          <w:szCs w:val="24"/>
          <w:lang w:eastAsia="ru-RU"/>
        </w:rPr>
        <w:t>)</w:t>
      </w:r>
      <w:r w:rsidR="00C222C6">
        <w:rPr>
          <w:rFonts w:ascii="Times New Roman" w:eastAsia="Times New Roman" w:hAnsi="Times New Roman"/>
          <w:color w:val="000000"/>
          <w:sz w:val="24"/>
          <w:szCs w:val="24"/>
          <w:lang w:eastAsia="ru-RU"/>
        </w:rPr>
        <w:t>,</w:t>
      </w:r>
      <w:r w:rsidR="00C15C30">
        <w:rPr>
          <w:rFonts w:ascii="Times New Roman" w:eastAsia="Times New Roman" w:hAnsi="Times New Roman"/>
          <w:color w:val="000000"/>
          <w:sz w:val="24"/>
          <w:szCs w:val="24"/>
          <w:lang w:eastAsia="ru-RU"/>
        </w:rPr>
        <w:t xml:space="preserve"> </w:t>
      </w:r>
    </w:p>
    <w:p w:rsidR="00435604" w:rsidRDefault="00C15C30" w:rsidP="00803843">
      <w:pPr>
        <w:numPr>
          <w:ilvl w:val="0"/>
          <w:numId w:val="5"/>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ниже</w:t>
      </w:r>
      <w:r w:rsidRPr="009A27D5">
        <w:rPr>
          <w:rFonts w:ascii="Times New Roman" w:eastAsia="Times New Roman" w:hAnsi="Times New Roman"/>
          <w:color w:val="000000"/>
          <w:sz w:val="24"/>
          <w:szCs w:val="24"/>
          <w:lang w:eastAsia="ru-RU"/>
        </w:rPr>
        <w:t xml:space="preserve"> </w:t>
      </w:r>
      <w:r w:rsidR="00C4273D">
        <w:rPr>
          <w:rFonts w:ascii="Times New Roman" w:eastAsia="Times New Roman" w:hAnsi="Times New Roman"/>
          <w:color w:val="000000"/>
          <w:sz w:val="24"/>
          <w:szCs w:val="24"/>
          <w:lang w:eastAsia="ru-RU"/>
        </w:rPr>
        <w:t>–</w:t>
      </w:r>
      <w:r w:rsidRPr="009A27D5">
        <w:rPr>
          <w:rFonts w:ascii="Times New Roman" w:eastAsia="Times New Roman" w:hAnsi="Times New Roman"/>
          <w:color w:val="000000"/>
          <w:sz w:val="24"/>
          <w:szCs w:val="24"/>
          <w:lang w:eastAsia="ru-RU"/>
        </w:rPr>
        <w:t xml:space="preserve"> </w:t>
      </w:r>
      <w:r w:rsidR="00C4273D" w:rsidRPr="00C4273D">
        <w:rPr>
          <w:rFonts w:ascii="Times New Roman" w:eastAsia="Times New Roman" w:hAnsi="Times New Roman"/>
          <w:b/>
          <w:i/>
          <w:color w:val="000000"/>
          <w:sz w:val="24"/>
          <w:szCs w:val="24"/>
          <w:lang w:eastAsia="ru-RU"/>
        </w:rPr>
        <w:t>телефон</w:t>
      </w:r>
      <w:r w:rsidR="00C222C6">
        <w:rPr>
          <w:rFonts w:ascii="Times New Roman" w:eastAsia="Times New Roman" w:hAnsi="Times New Roman"/>
          <w:b/>
          <w:i/>
          <w:color w:val="000000"/>
          <w:sz w:val="24"/>
          <w:szCs w:val="24"/>
          <w:lang w:eastAsia="ru-RU"/>
        </w:rPr>
        <w:t xml:space="preserve"> </w:t>
      </w:r>
      <w:r w:rsidR="00C222C6" w:rsidRPr="009A27D5">
        <w:rPr>
          <w:rFonts w:ascii="Times New Roman" w:eastAsia="Times New Roman" w:hAnsi="Times New Roman"/>
          <w:color w:val="000000"/>
          <w:sz w:val="24"/>
          <w:szCs w:val="24"/>
          <w:lang w:eastAsia="ru-RU"/>
        </w:rPr>
        <w:t>(</w:t>
      </w:r>
      <w:r w:rsidR="00C222C6" w:rsidRPr="00435604">
        <w:rPr>
          <w:rFonts w:ascii="Times New Roman" w:eastAsia="Times New Roman" w:hAnsi="Times New Roman"/>
          <w:b/>
          <w:i/>
          <w:color w:val="000000"/>
          <w:sz w:val="24"/>
          <w:szCs w:val="24"/>
          <w:lang w:eastAsia="ru-RU"/>
        </w:rPr>
        <w:t>полужирный курсив</w:t>
      </w:r>
      <w:r w:rsidR="00C222C6" w:rsidRPr="00240200">
        <w:rPr>
          <w:rFonts w:ascii="Times New Roman" w:eastAsia="Times New Roman" w:hAnsi="Times New Roman"/>
          <w:color w:val="000000"/>
          <w:sz w:val="24"/>
          <w:szCs w:val="24"/>
          <w:lang w:eastAsia="ru-RU"/>
        </w:rPr>
        <w:t>)</w:t>
      </w:r>
      <w:r w:rsidR="00C222C6">
        <w:rPr>
          <w:rFonts w:ascii="Times New Roman" w:eastAsia="Times New Roman" w:hAnsi="Times New Roman"/>
          <w:color w:val="000000"/>
          <w:sz w:val="24"/>
          <w:szCs w:val="24"/>
          <w:lang w:eastAsia="ru-RU"/>
        </w:rPr>
        <w:t>,</w:t>
      </w:r>
      <w:r w:rsidR="00C4273D">
        <w:rPr>
          <w:rFonts w:ascii="Times New Roman" w:eastAsia="Times New Roman" w:hAnsi="Times New Roman"/>
          <w:color w:val="000000"/>
          <w:sz w:val="24"/>
          <w:szCs w:val="24"/>
          <w:lang w:eastAsia="ru-RU"/>
        </w:rPr>
        <w:t xml:space="preserve"> </w:t>
      </w:r>
    </w:p>
    <w:p w:rsidR="00435604" w:rsidRDefault="00C4273D" w:rsidP="00803843">
      <w:pPr>
        <w:numPr>
          <w:ilvl w:val="0"/>
          <w:numId w:val="5"/>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w:t>
      </w:r>
      <w:r w:rsidR="00C15C30" w:rsidRPr="009A27D5">
        <w:rPr>
          <w:rFonts w:ascii="Times New Roman" w:eastAsia="Times New Roman" w:hAnsi="Times New Roman"/>
          <w:color w:val="000000"/>
          <w:sz w:val="24"/>
          <w:szCs w:val="24"/>
          <w:lang w:eastAsia="ru-RU"/>
        </w:rPr>
        <w:t xml:space="preserve">адрес </w:t>
      </w:r>
      <w:r w:rsidR="00C15C30" w:rsidRPr="009A27D5">
        <w:rPr>
          <w:rFonts w:ascii="Times New Roman" w:eastAsia="Times New Roman" w:hAnsi="Times New Roman"/>
          <w:b/>
          <w:i/>
          <w:color w:val="000000"/>
          <w:sz w:val="24"/>
          <w:szCs w:val="24"/>
          <w:lang w:eastAsia="ru-RU"/>
        </w:rPr>
        <w:t>e-</w:t>
      </w:r>
      <w:proofErr w:type="spellStart"/>
      <w:r w:rsidR="00C15C30" w:rsidRPr="009A27D5">
        <w:rPr>
          <w:rFonts w:ascii="Times New Roman" w:eastAsia="Times New Roman" w:hAnsi="Times New Roman"/>
          <w:b/>
          <w:i/>
          <w:color w:val="000000"/>
          <w:sz w:val="24"/>
          <w:szCs w:val="24"/>
          <w:lang w:eastAsia="ru-RU"/>
        </w:rPr>
        <w:t>mail</w:t>
      </w:r>
      <w:proofErr w:type="spellEnd"/>
      <w:r w:rsidR="00C222C6">
        <w:rPr>
          <w:rFonts w:ascii="Times New Roman" w:eastAsia="Times New Roman" w:hAnsi="Times New Roman"/>
          <w:b/>
          <w:i/>
          <w:color w:val="000000"/>
          <w:sz w:val="24"/>
          <w:szCs w:val="24"/>
          <w:lang w:eastAsia="ru-RU"/>
        </w:rPr>
        <w:t xml:space="preserve"> </w:t>
      </w:r>
      <w:r w:rsidR="00C222C6" w:rsidRPr="009A27D5">
        <w:rPr>
          <w:rFonts w:ascii="Times New Roman" w:eastAsia="Times New Roman" w:hAnsi="Times New Roman"/>
          <w:color w:val="000000"/>
          <w:sz w:val="24"/>
          <w:szCs w:val="24"/>
          <w:lang w:eastAsia="ru-RU"/>
        </w:rPr>
        <w:t>(</w:t>
      </w:r>
      <w:r w:rsidR="00C222C6" w:rsidRPr="00435604">
        <w:rPr>
          <w:rFonts w:ascii="Times New Roman" w:eastAsia="Times New Roman" w:hAnsi="Times New Roman"/>
          <w:b/>
          <w:i/>
          <w:color w:val="000000"/>
          <w:sz w:val="24"/>
          <w:szCs w:val="24"/>
          <w:lang w:eastAsia="ru-RU"/>
        </w:rPr>
        <w:t>полужирный курсив</w:t>
      </w:r>
      <w:r w:rsidR="00C222C6" w:rsidRPr="00240200">
        <w:rPr>
          <w:rFonts w:ascii="Times New Roman" w:eastAsia="Times New Roman" w:hAnsi="Times New Roman"/>
          <w:color w:val="000000"/>
          <w:sz w:val="24"/>
          <w:szCs w:val="24"/>
          <w:lang w:eastAsia="ru-RU"/>
        </w:rPr>
        <w:t>)</w:t>
      </w:r>
      <w:r w:rsidR="00C222C6">
        <w:rPr>
          <w:rFonts w:ascii="Times New Roman" w:eastAsia="Times New Roman" w:hAnsi="Times New Roman"/>
          <w:color w:val="000000"/>
          <w:sz w:val="24"/>
          <w:szCs w:val="24"/>
          <w:lang w:eastAsia="ru-RU"/>
        </w:rPr>
        <w:t>,</w:t>
      </w:r>
      <w:r w:rsidR="00C15C30" w:rsidRPr="009A27D5">
        <w:rPr>
          <w:rFonts w:ascii="Times New Roman" w:eastAsia="Times New Roman" w:hAnsi="Times New Roman"/>
          <w:color w:val="000000"/>
          <w:sz w:val="24"/>
          <w:szCs w:val="24"/>
          <w:lang w:eastAsia="ru-RU"/>
        </w:rPr>
        <w:t xml:space="preserve"> </w:t>
      </w:r>
    </w:p>
    <w:p w:rsidR="00C4273D" w:rsidRDefault="00C4273D" w:rsidP="00803843">
      <w:pPr>
        <w:numPr>
          <w:ilvl w:val="0"/>
          <w:numId w:val="5"/>
        </w:numPr>
        <w:tabs>
          <w:tab w:val="left" w:pos="99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ниже имя контактного лица </w:t>
      </w:r>
      <w:r w:rsidRPr="00C4273D">
        <w:rPr>
          <w:rFonts w:ascii="Times New Roman" w:eastAsia="Times New Roman" w:hAnsi="Times New Roman"/>
          <w:b/>
          <w:i/>
          <w:color w:val="000000"/>
          <w:sz w:val="24"/>
          <w:szCs w:val="24"/>
          <w:lang w:eastAsia="ru-RU"/>
        </w:rPr>
        <w:t>Фамилия Имя Отчество</w:t>
      </w:r>
      <w:r>
        <w:rPr>
          <w:rFonts w:ascii="Times New Roman" w:eastAsia="Times New Roman" w:hAnsi="Times New Roman"/>
          <w:b/>
          <w:i/>
          <w:color w:val="000000"/>
          <w:sz w:val="24"/>
          <w:szCs w:val="24"/>
          <w:lang w:eastAsia="ru-RU"/>
        </w:rPr>
        <w:t xml:space="preserve"> </w:t>
      </w:r>
      <w:r w:rsidRPr="00C4273D">
        <w:rPr>
          <w:rFonts w:ascii="Times New Roman" w:eastAsia="Times New Roman" w:hAnsi="Times New Roman"/>
          <w:color w:val="000000"/>
          <w:sz w:val="24"/>
          <w:szCs w:val="24"/>
          <w:lang w:eastAsia="ru-RU"/>
        </w:rPr>
        <w:t>(все заполняется</w:t>
      </w:r>
      <w:r>
        <w:rPr>
          <w:rFonts w:ascii="Times New Roman" w:eastAsia="Times New Roman" w:hAnsi="Times New Roman"/>
          <w:b/>
          <w:i/>
          <w:color w:val="000000"/>
          <w:sz w:val="24"/>
          <w:szCs w:val="24"/>
          <w:lang w:eastAsia="ru-RU"/>
        </w:rPr>
        <w:t xml:space="preserve"> </w:t>
      </w:r>
      <w:r w:rsidR="00435604" w:rsidRPr="00435604">
        <w:rPr>
          <w:rFonts w:ascii="Times New Roman" w:eastAsia="Times New Roman" w:hAnsi="Times New Roman"/>
          <w:b/>
          <w:i/>
          <w:color w:val="000000"/>
          <w:sz w:val="24"/>
          <w:szCs w:val="24"/>
          <w:lang w:eastAsia="ru-RU"/>
        </w:rPr>
        <w:t>полу</w:t>
      </w:r>
      <w:r w:rsidRPr="00435604">
        <w:rPr>
          <w:rFonts w:ascii="Times New Roman" w:eastAsia="Times New Roman" w:hAnsi="Times New Roman"/>
          <w:b/>
          <w:i/>
          <w:color w:val="000000"/>
          <w:sz w:val="24"/>
          <w:szCs w:val="24"/>
          <w:lang w:eastAsia="ru-RU"/>
        </w:rPr>
        <w:t xml:space="preserve">жирным </w:t>
      </w:r>
      <w:proofErr w:type="spellStart"/>
      <w:r w:rsidRPr="00435604">
        <w:rPr>
          <w:rFonts w:ascii="Times New Roman" w:eastAsia="Times New Roman" w:hAnsi="Times New Roman"/>
          <w:b/>
          <w:i/>
          <w:color w:val="000000"/>
          <w:sz w:val="24"/>
          <w:szCs w:val="24"/>
          <w:lang w:eastAsia="ru-RU"/>
        </w:rPr>
        <w:t>курсивов</w:t>
      </w:r>
      <w:r w:rsidR="00435604">
        <w:rPr>
          <w:rFonts w:ascii="Times New Roman" w:eastAsia="Times New Roman" w:hAnsi="Times New Roman"/>
          <w:b/>
          <w:i/>
          <w:color w:val="000000"/>
          <w:sz w:val="24"/>
          <w:szCs w:val="24"/>
          <w:lang w:eastAsia="ru-RU"/>
        </w:rPr>
        <w:t>ом</w:t>
      </w:r>
      <w:proofErr w:type="spellEnd"/>
      <w:r w:rsidRPr="00C4273D">
        <w:rPr>
          <w:rFonts w:ascii="Times New Roman" w:eastAsia="Times New Roman" w:hAnsi="Times New Roman"/>
          <w:color w:val="000000"/>
          <w:sz w:val="24"/>
          <w:szCs w:val="24"/>
          <w:lang w:eastAsia="ru-RU"/>
        </w:rPr>
        <w:t>, размер 12</w:t>
      </w:r>
      <w:r w:rsidR="004E3612">
        <w:rPr>
          <w:rFonts w:ascii="Times New Roman" w:eastAsia="Times New Roman" w:hAnsi="Times New Roman"/>
          <w:color w:val="000000"/>
          <w:sz w:val="24"/>
          <w:szCs w:val="24"/>
          <w:lang w:eastAsia="ru-RU"/>
        </w:rPr>
        <w:t>, выравнивание по центру листа</w:t>
      </w:r>
      <w:r w:rsidRPr="00C4273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C15C30" w:rsidRPr="009A27D5">
        <w:rPr>
          <w:rFonts w:ascii="Times New Roman" w:eastAsia="Times New Roman" w:hAnsi="Times New Roman"/>
          <w:color w:val="000000"/>
          <w:sz w:val="24"/>
          <w:szCs w:val="24"/>
          <w:lang w:eastAsia="ru-RU"/>
        </w:rPr>
        <w:t xml:space="preserve"> </w:t>
      </w:r>
    </w:p>
    <w:p w:rsidR="009A27D5" w:rsidRDefault="00C222C6" w:rsidP="00803843">
      <w:pPr>
        <w:numPr>
          <w:ilvl w:val="0"/>
          <w:numId w:val="6"/>
        </w:numPr>
        <w:ind w:left="993" w:hanging="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9A27D5" w:rsidRPr="009A27D5">
        <w:rPr>
          <w:rFonts w:ascii="Times New Roman" w:eastAsia="Times New Roman" w:hAnsi="Times New Roman"/>
          <w:color w:val="000000"/>
          <w:sz w:val="24"/>
          <w:szCs w:val="24"/>
          <w:lang w:eastAsia="ru-RU"/>
        </w:rPr>
        <w:t>атериалы</w:t>
      </w:r>
      <w:r w:rsidR="00C15C30" w:rsidRPr="00C15C30">
        <w:rPr>
          <w:rFonts w:ascii="Times New Roman" w:eastAsia="Times New Roman" w:hAnsi="Times New Roman"/>
          <w:color w:val="000000"/>
          <w:sz w:val="24"/>
          <w:szCs w:val="24"/>
          <w:lang w:eastAsia="ru-RU"/>
        </w:rPr>
        <w:t xml:space="preserve"> предоставляются на </w:t>
      </w:r>
      <w:r w:rsidR="00C15C30" w:rsidRPr="00C222C6">
        <w:rPr>
          <w:rFonts w:ascii="Times New Roman" w:eastAsia="Times New Roman" w:hAnsi="Times New Roman"/>
          <w:color w:val="000000"/>
          <w:sz w:val="24"/>
          <w:szCs w:val="24"/>
          <w:highlight w:val="yellow"/>
          <w:lang w:eastAsia="ru-RU"/>
        </w:rPr>
        <w:t>русском</w:t>
      </w:r>
      <w:r w:rsidR="00C15C30" w:rsidRPr="00C15C30">
        <w:rPr>
          <w:rFonts w:ascii="Times New Roman" w:eastAsia="Times New Roman" w:hAnsi="Times New Roman"/>
          <w:color w:val="000000"/>
          <w:sz w:val="24"/>
          <w:szCs w:val="24"/>
          <w:lang w:eastAsia="ru-RU"/>
        </w:rPr>
        <w:t xml:space="preserve"> и </w:t>
      </w:r>
      <w:r w:rsidR="00C15C30" w:rsidRPr="00C222C6">
        <w:rPr>
          <w:rFonts w:ascii="Times New Roman" w:eastAsia="Times New Roman" w:hAnsi="Times New Roman"/>
          <w:color w:val="000000"/>
          <w:sz w:val="24"/>
          <w:szCs w:val="24"/>
          <w:highlight w:val="yellow"/>
          <w:lang w:eastAsia="ru-RU"/>
        </w:rPr>
        <w:t>английском</w:t>
      </w:r>
      <w:r w:rsidR="00C15C30" w:rsidRPr="00C15C30">
        <w:rPr>
          <w:rFonts w:ascii="Times New Roman" w:eastAsia="Times New Roman" w:hAnsi="Times New Roman"/>
          <w:color w:val="000000"/>
          <w:sz w:val="24"/>
          <w:szCs w:val="24"/>
          <w:lang w:eastAsia="ru-RU"/>
        </w:rPr>
        <w:t xml:space="preserve"> языках.</w:t>
      </w:r>
    </w:p>
    <w:p w:rsidR="00C4273D" w:rsidRDefault="00C222C6" w:rsidP="00803843">
      <w:pPr>
        <w:numPr>
          <w:ilvl w:val="0"/>
          <w:numId w:val="6"/>
        </w:numPr>
        <w:ind w:left="993" w:hanging="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C4273D">
        <w:rPr>
          <w:rFonts w:ascii="Times New Roman" w:eastAsia="Times New Roman" w:hAnsi="Times New Roman"/>
          <w:color w:val="000000"/>
          <w:sz w:val="24"/>
          <w:szCs w:val="24"/>
          <w:lang w:eastAsia="ru-RU"/>
        </w:rPr>
        <w:t>еред тезисами  на английском языке необходимо оставить пустую строку.</w:t>
      </w:r>
    </w:p>
    <w:p w:rsidR="00C4273D" w:rsidRPr="009A27D5" w:rsidRDefault="00C222C6" w:rsidP="00803843">
      <w:pPr>
        <w:numPr>
          <w:ilvl w:val="0"/>
          <w:numId w:val="6"/>
        </w:numPr>
        <w:ind w:left="993" w:hanging="284"/>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w:t>
      </w:r>
      <w:r w:rsidR="00C4273D">
        <w:rPr>
          <w:rFonts w:ascii="Times New Roman" w:eastAsia="Times New Roman" w:hAnsi="Times New Roman"/>
          <w:color w:val="000000"/>
          <w:sz w:val="24"/>
          <w:szCs w:val="24"/>
          <w:lang w:eastAsia="ru-RU"/>
        </w:rPr>
        <w:t xml:space="preserve">бщий объем тезисов не должен превышать листа А4. </w:t>
      </w:r>
    </w:p>
    <w:p w:rsidR="00C4273D" w:rsidRDefault="00C4273D" w:rsidP="00803843">
      <w:pPr>
        <w:ind w:firstLine="709"/>
        <w:rPr>
          <w:rFonts w:ascii="Times New Roman" w:eastAsia="Times New Roman" w:hAnsi="Times New Roman"/>
          <w:color w:val="000000"/>
          <w:sz w:val="24"/>
          <w:szCs w:val="24"/>
          <w:lang w:eastAsia="ru-RU"/>
        </w:rPr>
      </w:pPr>
      <w:r w:rsidRPr="009A27D5">
        <w:rPr>
          <w:rFonts w:ascii="Times New Roman" w:eastAsia="Times New Roman" w:hAnsi="Times New Roman"/>
          <w:color w:val="000000"/>
          <w:sz w:val="24"/>
          <w:szCs w:val="24"/>
          <w:lang w:eastAsia="ru-RU"/>
        </w:rPr>
        <w:t>Рекомендуется использовать</w:t>
      </w:r>
      <w:r w:rsidRPr="00C15C30">
        <w:rPr>
          <w:rFonts w:ascii="Times New Roman" w:eastAsia="Times New Roman" w:hAnsi="Times New Roman"/>
          <w:color w:val="000000"/>
          <w:sz w:val="24"/>
          <w:szCs w:val="24"/>
          <w:lang w:eastAsia="ru-RU"/>
        </w:rPr>
        <w:t xml:space="preserve"> шаблон оформления тезисов приведенный ниже в качестве мак</w:t>
      </w:r>
      <w:r>
        <w:rPr>
          <w:rFonts w:ascii="Times New Roman" w:eastAsia="Times New Roman" w:hAnsi="Times New Roman"/>
          <w:color w:val="000000"/>
          <w:sz w:val="24"/>
          <w:szCs w:val="24"/>
          <w:lang w:eastAsia="ru-RU"/>
        </w:rPr>
        <w:t>е</w:t>
      </w:r>
      <w:r w:rsidRPr="00C15C30">
        <w:rPr>
          <w:rFonts w:ascii="Times New Roman" w:eastAsia="Times New Roman" w:hAnsi="Times New Roman"/>
          <w:color w:val="000000"/>
          <w:sz w:val="24"/>
          <w:szCs w:val="24"/>
          <w:lang w:eastAsia="ru-RU"/>
        </w:rPr>
        <w:t>та</w:t>
      </w:r>
      <w:r w:rsidRPr="009A27D5">
        <w:rPr>
          <w:rFonts w:ascii="Times New Roman" w:eastAsia="Times New Roman" w:hAnsi="Times New Roman"/>
          <w:color w:val="000000"/>
          <w:sz w:val="24"/>
          <w:szCs w:val="24"/>
          <w:lang w:eastAsia="ru-RU"/>
        </w:rPr>
        <w:t>.</w:t>
      </w:r>
    </w:p>
    <w:p w:rsidR="009A27D5" w:rsidRPr="009A27D5" w:rsidRDefault="009A27D5" w:rsidP="0055762A">
      <w:pPr>
        <w:ind w:firstLine="709"/>
        <w:rPr>
          <w:lang w:eastAsia="ru-RU"/>
        </w:rPr>
      </w:pPr>
    </w:p>
    <w:p w:rsidR="00B51A1B" w:rsidRPr="002D2906" w:rsidRDefault="00C15C30" w:rsidP="002D2906">
      <w:pPr>
        <w:pStyle w:val="1"/>
        <w:rPr>
          <w:rFonts w:cs="Times New Roman"/>
          <w:sz w:val="28"/>
          <w:szCs w:val="28"/>
        </w:rPr>
      </w:pPr>
      <w:r>
        <w:rPr>
          <w:rFonts w:cs="Times New Roman"/>
          <w:sz w:val="28"/>
          <w:szCs w:val="28"/>
        </w:rPr>
        <w:br w:type="page"/>
      </w:r>
      <w:r w:rsidR="004A0AB4" w:rsidRPr="009A546D">
        <w:rPr>
          <w:rFonts w:cs="Times New Roman"/>
          <w:sz w:val="28"/>
          <w:szCs w:val="28"/>
        </w:rPr>
        <w:lastRenderedPageBreak/>
        <w:t>ПРОИЗ</w:t>
      </w:r>
      <w:r w:rsidR="005854F0">
        <w:rPr>
          <w:rFonts w:cs="Times New Roman"/>
          <w:sz w:val="28"/>
          <w:szCs w:val="28"/>
        </w:rPr>
        <w:t>ВОДСТВО СМС И ТБХ В РОССИИ В 2022</w:t>
      </w:r>
      <w:r w:rsidR="004A0AB4" w:rsidRPr="009A546D">
        <w:rPr>
          <w:rFonts w:cs="Times New Roman"/>
          <w:sz w:val="28"/>
          <w:szCs w:val="28"/>
        </w:rPr>
        <w:t xml:space="preserve"> ГОДУ</w:t>
      </w:r>
    </w:p>
    <w:p w:rsidR="009A546D" w:rsidRPr="002D2906" w:rsidRDefault="009A546D" w:rsidP="009A546D">
      <w:pPr>
        <w:rPr>
          <w:lang w:eastAsia="ru-RU"/>
        </w:rPr>
      </w:pPr>
    </w:p>
    <w:p w:rsidR="00B51A1B" w:rsidRPr="006F0054" w:rsidRDefault="005854F0" w:rsidP="00B51A1B">
      <w:pPr>
        <w:jc w:val="center"/>
        <w:rPr>
          <w:rFonts w:ascii="Times New Roman" w:hAnsi="Times New Roman"/>
          <w:b/>
          <w:bCs/>
          <w:i/>
          <w:color w:val="000000"/>
          <w:sz w:val="24"/>
          <w:szCs w:val="24"/>
        </w:rPr>
      </w:pPr>
      <w:r>
        <w:rPr>
          <w:rFonts w:ascii="Times New Roman" w:hAnsi="Times New Roman"/>
          <w:b/>
          <w:bCs/>
          <w:i/>
          <w:color w:val="000000"/>
          <w:sz w:val="24"/>
          <w:szCs w:val="24"/>
          <w:u w:val="single"/>
        </w:rPr>
        <w:t>ФИО</w:t>
      </w:r>
      <w:r w:rsidR="004A0AB4" w:rsidRPr="006F0054">
        <w:rPr>
          <w:rFonts w:ascii="Times New Roman" w:hAnsi="Times New Roman"/>
          <w:b/>
          <w:bCs/>
          <w:i/>
          <w:color w:val="000000"/>
          <w:sz w:val="24"/>
          <w:szCs w:val="24"/>
        </w:rPr>
        <w:t>, д</w:t>
      </w:r>
      <w:r>
        <w:rPr>
          <w:rFonts w:ascii="Times New Roman" w:hAnsi="Times New Roman"/>
          <w:b/>
          <w:bCs/>
          <w:i/>
          <w:color w:val="000000"/>
          <w:sz w:val="24"/>
          <w:szCs w:val="24"/>
        </w:rPr>
        <w:t>олжность</w:t>
      </w:r>
    </w:p>
    <w:p w:rsidR="00B51A1B" w:rsidRDefault="00B51A1B" w:rsidP="00B51A1B">
      <w:pPr>
        <w:jc w:val="center"/>
        <w:rPr>
          <w:rFonts w:ascii="Arial" w:hAnsi="Arial" w:cs="Arial"/>
          <w:bCs/>
          <w:color w:val="000000"/>
          <w:sz w:val="20"/>
          <w:szCs w:val="20"/>
        </w:rPr>
      </w:pPr>
    </w:p>
    <w:p w:rsidR="00B51A1B" w:rsidRPr="0059276B" w:rsidRDefault="004A0AB4" w:rsidP="00B51A1B">
      <w:pPr>
        <w:jc w:val="center"/>
        <w:rPr>
          <w:rFonts w:ascii="Times New Roman" w:hAnsi="Times New Roman"/>
          <w:b/>
          <w:bCs/>
          <w:i/>
          <w:color w:val="000000"/>
          <w:sz w:val="24"/>
          <w:szCs w:val="24"/>
        </w:rPr>
      </w:pPr>
      <w:r w:rsidRPr="009A546D">
        <w:rPr>
          <w:rFonts w:ascii="Times New Roman" w:hAnsi="Times New Roman"/>
          <w:b/>
          <w:bCs/>
          <w:i/>
          <w:color w:val="000000"/>
          <w:sz w:val="24"/>
          <w:szCs w:val="24"/>
        </w:rPr>
        <w:t>ООО «Росса НИИБХ»</w:t>
      </w:r>
    </w:p>
    <w:p w:rsidR="00A47D2E" w:rsidRPr="00A47D2E" w:rsidRDefault="00A47D2E" w:rsidP="00B51A1B">
      <w:pPr>
        <w:jc w:val="center"/>
        <w:rPr>
          <w:rFonts w:ascii="Times New Roman" w:hAnsi="Times New Roman"/>
          <w:b/>
          <w:bCs/>
          <w:i/>
          <w:color w:val="000000"/>
          <w:sz w:val="24"/>
          <w:szCs w:val="24"/>
        </w:rPr>
      </w:pPr>
      <w:proofErr w:type="spellStart"/>
      <w:r>
        <w:rPr>
          <w:rFonts w:ascii="Times New Roman" w:hAnsi="Times New Roman"/>
          <w:b/>
          <w:bCs/>
          <w:i/>
          <w:color w:val="000000"/>
          <w:sz w:val="24"/>
          <w:szCs w:val="24"/>
        </w:rPr>
        <w:t>г.Пермь</w:t>
      </w:r>
      <w:proofErr w:type="spellEnd"/>
    </w:p>
    <w:p w:rsidR="00B51A1B" w:rsidRPr="002D2906" w:rsidRDefault="00B51A1B" w:rsidP="00B51A1B">
      <w:pPr>
        <w:jc w:val="center"/>
        <w:rPr>
          <w:rFonts w:ascii="Arial" w:hAnsi="Arial" w:cs="Arial"/>
          <w:bCs/>
          <w:color w:val="000000"/>
          <w:sz w:val="20"/>
          <w:szCs w:val="20"/>
        </w:rPr>
      </w:pPr>
    </w:p>
    <w:p w:rsidR="004A0AB4" w:rsidRPr="009A546D" w:rsidRDefault="00A91F1D" w:rsidP="009A27D5">
      <w:pPr>
        <w:ind w:firstLine="709"/>
        <w:rPr>
          <w:rFonts w:ascii="Times New Roman" w:hAnsi="Times New Roman"/>
          <w:sz w:val="24"/>
          <w:szCs w:val="24"/>
        </w:rPr>
      </w:pPr>
      <w:r w:rsidRPr="009A546D">
        <w:rPr>
          <w:rFonts w:ascii="Times New Roman" w:hAnsi="Times New Roman"/>
          <w:sz w:val="24"/>
          <w:szCs w:val="24"/>
        </w:rPr>
        <w:t>В 201</w:t>
      </w:r>
      <w:r w:rsidR="00F5357A">
        <w:rPr>
          <w:rFonts w:ascii="Times New Roman" w:hAnsi="Times New Roman"/>
          <w:sz w:val="24"/>
          <w:szCs w:val="24"/>
        </w:rPr>
        <w:t>3</w:t>
      </w:r>
      <w:r w:rsidRPr="009A546D">
        <w:rPr>
          <w:rFonts w:ascii="Times New Roman" w:hAnsi="Times New Roman"/>
          <w:sz w:val="24"/>
          <w:szCs w:val="24"/>
        </w:rPr>
        <w:t xml:space="preserve"> году </w:t>
      </w:r>
      <w:r w:rsidR="004A0AB4" w:rsidRPr="009A546D">
        <w:rPr>
          <w:rFonts w:ascii="Times New Roman" w:hAnsi="Times New Roman"/>
          <w:sz w:val="24"/>
          <w:szCs w:val="24"/>
        </w:rPr>
        <w:t xml:space="preserve">на российском рынке СМС и ТБХ </w:t>
      </w:r>
      <w:r w:rsidR="002D2906">
        <w:rPr>
          <w:rFonts w:ascii="Times New Roman" w:hAnsi="Times New Roman"/>
          <w:sz w:val="24"/>
          <w:szCs w:val="24"/>
        </w:rPr>
        <w:t>продолжалось стойкое увеличение объемов производства, не смотря на кризисные явления в экономике, волатильность валют, инфляцию, ситуацию на отечественном сырьевом рынке</w:t>
      </w:r>
      <w:r w:rsidR="004A0AB4" w:rsidRPr="009A546D">
        <w:rPr>
          <w:rFonts w:ascii="Times New Roman" w:hAnsi="Times New Roman"/>
          <w:sz w:val="24"/>
          <w:szCs w:val="24"/>
        </w:rPr>
        <w:t xml:space="preserve">. На фоне </w:t>
      </w:r>
      <w:r w:rsidR="00DB3A1E" w:rsidRPr="009A546D">
        <w:rPr>
          <w:rFonts w:ascii="Times New Roman" w:hAnsi="Times New Roman"/>
          <w:sz w:val="24"/>
          <w:szCs w:val="24"/>
        </w:rPr>
        <w:t>роста</w:t>
      </w:r>
      <w:r w:rsidR="004A0AB4" w:rsidRPr="009A546D">
        <w:rPr>
          <w:rFonts w:ascii="Times New Roman" w:hAnsi="Times New Roman"/>
          <w:sz w:val="24"/>
          <w:szCs w:val="24"/>
        </w:rPr>
        <w:t xml:space="preserve"> продаж практически во всех регионах мира, наблюдаем</w:t>
      </w:r>
      <w:r w:rsidR="00DB3A1E" w:rsidRPr="009A546D">
        <w:rPr>
          <w:rFonts w:ascii="Times New Roman" w:hAnsi="Times New Roman"/>
          <w:sz w:val="24"/>
          <w:szCs w:val="24"/>
        </w:rPr>
        <w:t>ое</w:t>
      </w:r>
      <w:r w:rsidR="004A0AB4" w:rsidRPr="009A546D">
        <w:rPr>
          <w:rFonts w:ascii="Times New Roman" w:hAnsi="Times New Roman"/>
          <w:sz w:val="24"/>
          <w:szCs w:val="24"/>
        </w:rPr>
        <w:t xml:space="preserve"> в России </w:t>
      </w:r>
      <w:r w:rsidR="002D2906">
        <w:rPr>
          <w:rFonts w:ascii="Times New Roman" w:hAnsi="Times New Roman"/>
          <w:sz w:val="24"/>
          <w:szCs w:val="24"/>
        </w:rPr>
        <w:t>увеличение</w:t>
      </w:r>
      <w:r w:rsidR="00DB3A1E" w:rsidRPr="009A546D">
        <w:rPr>
          <w:rFonts w:ascii="Times New Roman" w:hAnsi="Times New Roman"/>
          <w:sz w:val="24"/>
          <w:szCs w:val="24"/>
        </w:rPr>
        <w:t xml:space="preserve"> объёмов производства</w:t>
      </w:r>
      <w:r w:rsidR="002D2906">
        <w:rPr>
          <w:rFonts w:ascii="Times New Roman" w:hAnsi="Times New Roman"/>
          <w:sz w:val="24"/>
          <w:szCs w:val="24"/>
        </w:rPr>
        <w:t>, особенно ТБХ (+6%!), говорит о взаимосвязи с глобальными тенденциями.</w:t>
      </w:r>
    </w:p>
    <w:p w:rsidR="004A0AB4" w:rsidRPr="009A546D" w:rsidRDefault="004A0AB4" w:rsidP="009A27D5">
      <w:pPr>
        <w:ind w:firstLine="709"/>
        <w:rPr>
          <w:rFonts w:ascii="Times New Roman" w:hAnsi="Times New Roman"/>
          <w:sz w:val="24"/>
          <w:szCs w:val="24"/>
        </w:rPr>
      </w:pPr>
      <w:r w:rsidRPr="009A546D">
        <w:rPr>
          <w:rFonts w:ascii="Times New Roman" w:hAnsi="Times New Roman"/>
          <w:sz w:val="24"/>
          <w:szCs w:val="24"/>
        </w:rPr>
        <w:t>Происходит дальнейшая концентрация производства на крупных предприятиях, при этом прекращают существование предприятия мелкого и среднего бизнеса.</w:t>
      </w:r>
    </w:p>
    <w:p w:rsidR="004A0AB4" w:rsidRPr="009A546D" w:rsidRDefault="004A0AB4" w:rsidP="009A27D5">
      <w:pPr>
        <w:ind w:firstLine="709"/>
        <w:rPr>
          <w:rFonts w:ascii="Times New Roman" w:hAnsi="Times New Roman"/>
          <w:sz w:val="24"/>
          <w:szCs w:val="24"/>
        </w:rPr>
      </w:pPr>
      <w:r w:rsidRPr="009A546D">
        <w:rPr>
          <w:rFonts w:ascii="Times New Roman" w:hAnsi="Times New Roman"/>
          <w:sz w:val="24"/>
          <w:szCs w:val="24"/>
        </w:rPr>
        <w:t>Структура ассортимента российского рынка СМС и ТБХ в течение 3-х лет медленно меняется в пользу чистящих средств и кондиционеров.</w:t>
      </w:r>
    </w:p>
    <w:p w:rsidR="00A47D2E" w:rsidRPr="002D2906" w:rsidRDefault="00A47D2E" w:rsidP="00EF096D">
      <w:pPr>
        <w:ind w:firstLine="567"/>
        <w:rPr>
          <w:rFonts w:ascii="Times New Roman" w:hAnsi="Times New Roman"/>
          <w:sz w:val="24"/>
          <w:szCs w:val="24"/>
        </w:rPr>
      </w:pPr>
    </w:p>
    <w:p w:rsidR="00A47D2E" w:rsidRPr="009A546D" w:rsidRDefault="00A47D2E" w:rsidP="00A47D2E">
      <w:pPr>
        <w:jc w:val="center"/>
        <w:rPr>
          <w:rFonts w:ascii="Times New Roman" w:hAnsi="Times New Roman"/>
          <w:b/>
          <w:bCs/>
          <w:i/>
          <w:color w:val="000000"/>
          <w:sz w:val="24"/>
          <w:szCs w:val="24"/>
        </w:rPr>
      </w:pPr>
      <w:r w:rsidRPr="009A546D">
        <w:rPr>
          <w:rFonts w:ascii="Times New Roman" w:hAnsi="Times New Roman"/>
          <w:b/>
          <w:bCs/>
          <w:i/>
          <w:color w:val="000000"/>
          <w:sz w:val="24"/>
          <w:szCs w:val="24"/>
        </w:rPr>
        <w:t>614990, г. Пермь, ГСП, ул. Хлебозаводская, 22</w:t>
      </w:r>
    </w:p>
    <w:p w:rsidR="00A47D2E" w:rsidRPr="005854F0" w:rsidRDefault="00A47D2E" w:rsidP="00A47D2E">
      <w:pPr>
        <w:jc w:val="center"/>
        <w:rPr>
          <w:rFonts w:ascii="Times New Roman" w:hAnsi="Times New Roman"/>
          <w:b/>
          <w:bCs/>
          <w:i/>
          <w:color w:val="000000"/>
          <w:sz w:val="24"/>
          <w:szCs w:val="24"/>
        </w:rPr>
      </w:pPr>
      <w:r w:rsidRPr="009A546D">
        <w:rPr>
          <w:rFonts w:ascii="Times New Roman" w:hAnsi="Times New Roman"/>
          <w:b/>
          <w:bCs/>
          <w:i/>
          <w:color w:val="000000"/>
          <w:sz w:val="24"/>
          <w:szCs w:val="24"/>
        </w:rPr>
        <w:t>Тел</w:t>
      </w:r>
      <w:r w:rsidRPr="005854F0">
        <w:rPr>
          <w:rFonts w:ascii="Times New Roman" w:hAnsi="Times New Roman"/>
          <w:b/>
          <w:bCs/>
          <w:i/>
          <w:color w:val="000000"/>
          <w:sz w:val="24"/>
          <w:szCs w:val="24"/>
        </w:rPr>
        <w:t>. +7</w:t>
      </w:r>
      <w:r w:rsidRPr="009A546D">
        <w:rPr>
          <w:rFonts w:ascii="Times New Roman" w:hAnsi="Times New Roman"/>
          <w:b/>
          <w:bCs/>
          <w:i/>
          <w:color w:val="000000"/>
          <w:sz w:val="24"/>
          <w:szCs w:val="24"/>
          <w:lang w:val="en-US"/>
        </w:rPr>
        <w:t> </w:t>
      </w:r>
      <w:r w:rsidRPr="005854F0">
        <w:rPr>
          <w:rFonts w:ascii="Times New Roman" w:hAnsi="Times New Roman"/>
          <w:b/>
          <w:bCs/>
          <w:i/>
          <w:color w:val="000000"/>
          <w:sz w:val="24"/>
          <w:szCs w:val="24"/>
        </w:rPr>
        <w:t>342</w:t>
      </w:r>
      <w:r w:rsidR="005854F0">
        <w:rPr>
          <w:rFonts w:ascii="Times New Roman" w:hAnsi="Times New Roman"/>
          <w:b/>
          <w:bCs/>
          <w:i/>
          <w:color w:val="000000"/>
          <w:sz w:val="24"/>
          <w:szCs w:val="24"/>
        </w:rPr>
        <w:t> 249-46-70</w:t>
      </w:r>
    </w:p>
    <w:p w:rsidR="00A47D2E" w:rsidRPr="005854F0" w:rsidRDefault="00A47D2E" w:rsidP="00A47D2E">
      <w:pPr>
        <w:jc w:val="center"/>
        <w:rPr>
          <w:rFonts w:ascii="Times New Roman" w:hAnsi="Times New Roman"/>
          <w:b/>
          <w:bCs/>
          <w:i/>
          <w:color w:val="000000"/>
          <w:sz w:val="24"/>
          <w:szCs w:val="24"/>
        </w:rPr>
      </w:pPr>
      <w:proofErr w:type="gramStart"/>
      <w:r w:rsidRPr="009A546D">
        <w:rPr>
          <w:rFonts w:ascii="Times New Roman" w:hAnsi="Times New Roman"/>
          <w:b/>
          <w:bCs/>
          <w:i/>
          <w:color w:val="000000"/>
          <w:sz w:val="24"/>
          <w:szCs w:val="24"/>
          <w:lang w:val="en-US"/>
        </w:rPr>
        <w:t>e</w:t>
      </w:r>
      <w:r w:rsidRPr="005854F0">
        <w:rPr>
          <w:rFonts w:ascii="Times New Roman" w:hAnsi="Times New Roman"/>
          <w:b/>
          <w:bCs/>
          <w:i/>
          <w:color w:val="000000"/>
          <w:sz w:val="24"/>
          <w:szCs w:val="24"/>
        </w:rPr>
        <w:t>-</w:t>
      </w:r>
      <w:r w:rsidRPr="009A546D">
        <w:rPr>
          <w:rFonts w:ascii="Times New Roman" w:hAnsi="Times New Roman"/>
          <w:b/>
          <w:bCs/>
          <w:i/>
          <w:color w:val="000000"/>
          <w:sz w:val="24"/>
          <w:szCs w:val="24"/>
          <w:lang w:val="en-US"/>
        </w:rPr>
        <w:t>mail</w:t>
      </w:r>
      <w:proofErr w:type="gramEnd"/>
      <w:r w:rsidRPr="005854F0">
        <w:rPr>
          <w:rFonts w:ascii="Times New Roman" w:hAnsi="Times New Roman"/>
          <w:b/>
          <w:bCs/>
          <w:i/>
          <w:color w:val="000000"/>
          <w:sz w:val="24"/>
          <w:szCs w:val="24"/>
        </w:rPr>
        <w:t xml:space="preserve">: </w:t>
      </w:r>
      <w:hyperlink r:id="rId7" w:history="1">
        <w:r w:rsidRPr="009A546D">
          <w:rPr>
            <w:rStyle w:val="a3"/>
            <w:rFonts w:ascii="Times New Roman" w:hAnsi="Times New Roman"/>
            <w:b/>
            <w:bCs/>
            <w:i/>
            <w:sz w:val="24"/>
            <w:szCs w:val="24"/>
            <w:lang w:val="en-US"/>
          </w:rPr>
          <w:t>rossa</w:t>
        </w:r>
        <w:r w:rsidRPr="005854F0">
          <w:rPr>
            <w:rStyle w:val="a3"/>
            <w:rFonts w:ascii="Times New Roman" w:hAnsi="Times New Roman"/>
            <w:b/>
            <w:bCs/>
            <w:i/>
            <w:sz w:val="24"/>
            <w:szCs w:val="24"/>
          </w:rPr>
          <w:t>5@</w:t>
        </w:r>
        <w:r w:rsidRPr="009A546D">
          <w:rPr>
            <w:rStyle w:val="a3"/>
            <w:rFonts w:ascii="Times New Roman" w:hAnsi="Times New Roman"/>
            <w:b/>
            <w:bCs/>
            <w:i/>
            <w:sz w:val="24"/>
            <w:szCs w:val="24"/>
            <w:lang w:val="en-US"/>
          </w:rPr>
          <w:t>yandex</w:t>
        </w:r>
        <w:r w:rsidRPr="005854F0">
          <w:rPr>
            <w:rStyle w:val="a3"/>
            <w:rFonts w:ascii="Times New Roman" w:hAnsi="Times New Roman"/>
            <w:b/>
            <w:bCs/>
            <w:i/>
            <w:sz w:val="24"/>
            <w:szCs w:val="24"/>
          </w:rPr>
          <w:t>.</w:t>
        </w:r>
        <w:proofErr w:type="spellStart"/>
        <w:r w:rsidRPr="009A546D">
          <w:rPr>
            <w:rStyle w:val="a3"/>
            <w:rFonts w:ascii="Times New Roman" w:hAnsi="Times New Roman"/>
            <w:b/>
            <w:bCs/>
            <w:i/>
            <w:sz w:val="24"/>
            <w:szCs w:val="24"/>
            <w:lang w:val="en-US"/>
          </w:rPr>
          <w:t>ru</w:t>
        </w:r>
        <w:proofErr w:type="spellEnd"/>
      </w:hyperlink>
      <w:r w:rsidRPr="005854F0">
        <w:rPr>
          <w:rFonts w:ascii="Times New Roman" w:hAnsi="Times New Roman"/>
          <w:b/>
          <w:bCs/>
          <w:i/>
          <w:color w:val="000000"/>
          <w:sz w:val="24"/>
          <w:szCs w:val="24"/>
        </w:rPr>
        <w:t xml:space="preserve"> </w:t>
      </w:r>
    </w:p>
    <w:p w:rsidR="00A47D2E" w:rsidRPr="005854F0" w:rsidRDefault="005854F0" w:rsidP="00A47D2E">
      <w:pPr>
        <w:jc w:val="center"/>
        <w:rPr>
          <w:rFonts w:ascii="Times New Roman" w:hAnsi="Times New Roman"/>
          <w:b/>
          <w:bCs/>
          <w:i/>
          <w:color w:val="000000"/>
          <w:sz w:val="24"/>
          <w:szCs w:val="24"/>
          <w:lang w:val="en-US"/>
        </w:rPr>
      </w:pPr>
      <w:r>
        <w:rPr>
          <w:rFonts w:ascii="Times New Roman" w:hAnsi="Times New Roman"/>
          <w:b/>
          <w:bCs/>
          <w:i/>
          <w:color w:val="000000"/>
          <w:sz w:val="24"/>
          <w:szCs w:val="24"/>
        </w:rPr>
        <w:t>Фамилия</w:t>
      </w:r>
      <w:r w:rsidR="00A47D2E" w:rsidRPr="005854F0">
        <w:rPr>
          <w:rFonts w:ascii="Times New Roman" w:hAnsi="Times New Roman"/>
          <w:b/>
          <w:bCs/>
          <w:i/>
          <w:color w:val="000000"/>
          <w:sz w:val="24"/>
          <w:szCs w:val="24"/>
          <w:lang w:val="en-US"/>
        </w:rPr>
        <w:t xml:space="preserve"> </w:t>
      </w:r>
      <w:r>
        <w:rPr>
          <w:rFonts w:ascii="Times New Roman" w:hAnsi="Times New Roman"/>
          <w:b/>
          <w:bCs/>
          <w:i/>
          <w:color w:val="000000"/>
          <w:sz w:val="24"/>
          <w:szCs w:val="24"/>
        </w:rPr>
        <w:t>Имя</w:t>
      </w:r>
      <w:r w:rsidR="00A47D2E" w:rsidRPr="005854F0">
        <w:rPr>
          <w:rFonts w:ascii="Times New Roman" w:hAnsi="Times New Roman"/>
          <w:b/>
          <w:bCs/>
          <w:i/>
          <w:color w:val="000000"/>
          <w:sz w:val="24"/>
          <w:szCs w:val="24"/>
          <w:lang w:val="en-US"/>
        </w:rPr>
        <w:t xml:space="preserve"> </w:t>
      </w:r>
      <w:r>
        <w:rPr>
          <w:rFonts w:ascii="Times New Roman" w:hAnsi="Times New Roman"/>
          <w:b/>
          <w:bCs/>
          <w:i/>
          <w:color w:val="000000"/>
          <w:sz w:val="24"/>
          <w:szCs w:val="24"/>
        </w:rPr>
        <w:t>Отчество</w:t>
      </w:r>
    </w:p>
    <w:p w:rsidR="00A47D2E" w:rsidRPr="005854F0" w:rsidRDefault="00A47D2E" w:rsidP="00EF096D">
      <w:pPr>
        <w:ind w:firstLine="567"/>
        <w:rPr>
          <w:rFonts w:ascii="Times New Roman" w:hAnsi="Times New Roman"/>
          <w:sz w:val="24"/>
          <w:szCs w:val="24"/>
          <w:lang w:val="en-US"/>
        </w:rPr>
      </w:pPr>
    </w:p>
    <w:p w:rsidR="009A27D5" w:rsidRPr="009A546D" w:rsidRDefault="009A27D5" w:rsidP="009A27D5">
      <w:pPr>
        <w:pStyle w:val="1"/>
        <w:rPr>
          <w:rFonts w:cs="Times New Roman"/>
          <w:sz w:val="28"/>
          <w:szCs w:val="28"/>
          <w:lang w:val="en"/>
        </w:rPr>
      </w:pPr>
      <w:r w:rsidRPr="009A546D">
        <w:rPr>
          <w:rFonts w:cs="Times New Roman"/>
          <w:sz w:val="28"/>
          <w:szCs w:val="28"/>
          <w:lang w:val="en-US"/>
        </w:rPr>
        <w:t xml:space="preserve">MANUFACTURE OF DETERGENTS AND HOUSEHOLD </w:t>
      </w:r>
      <w:r w:rsidR="005854F0">
        <w:rPr>
          <w:rFonts w:cs="Times New Roman"/>
          <w:sz w:val="28"/>
          <w:szCs w:val="28"/>
          <w:lang w:val="en-US"/>
        </w:rPr>
        <w:t>CHEMICAL GOODS IN RUSSIA IN 2022</w:t>
      </w:r>
      <w:bookmarkStart w:id="0" w:name="_GoBack"/>
      <w:bookmarkEnd w:id="0"/>
      <w:r w:rsidRPr="009A546D">
        <w:rPr>
          <w:rFonts w:cs="Times New Roman"/>
          <w:sz w:val="28"/>
          <w:szCs w:val="28"/>
          <w:lang w:val="en-US"/>
        </w:rPr>
        <w:t xml:space="preserve"> </w:t>
      </w:r>
    </w:p>
    <w:p w:rsidR="009A27D5" w:rsidRPr="00693B27" w:rsidRDefault="009A27D5" w:rsidP="009A27D5">
      <w:pPr>
        <w:rPr>
          <w:rFonts w:ascii="Arial" w:hAnsi="Arial" w:cs="Arial"/>
          <w:sz w:val="20"/>
          <w:szCs w:val="20"/>
          <w:lang w:val="en-US"/>
        </w:rPr>
      </w:pPr>
    </w:p>
    <w:p w:rsidR="009A27D5" w:rsidRPr="006F0054" w:rsidRDefault="005854F0" w:rsidP="009A27D5">
      <w:pPr>
        <w:ind w:firstLine="567"/>
        <w:jc w:val="center"/>
        <w:rPr>
          <w:rFonts w:ascii="Times New Roman" w:hAnsi="Times New Roman"/>
          <w:b/>
          <w:i/>
          <w:sz w:val="24"/>
          <w:szCs w:val="24"/>
          <w:lang w:val="en-US"/>
        </w:rPr>
      </w:pPr>
      <w:r>
        <w:rPr>
          <w:rFonts w:ascii="Times New Roman" w:hAnsi="Times New Roman"/>
          <w:b/>
          <w:i/>
          <w:sz w:val="24"/>
          <w:szCs w:val="24"/>
          <w:u w:val="single"/>
          <w:lang w:val="en-US"/>
        </w:rPr>
        <w:t>Surname</w:t>
      </w:r>
      <w:r w:rsidR="00E43281" w:rsidRPr="006F0054">
        <w:rPr>
          <w:rFonts w:ascii="Times New Roman" w:hAnsi="Times New Roman"/>
          <w:b/>
          <w:i/>
          <w:sz w:val="24"/>
          <w:szCs w:val="24"/>
          <w:u w:val="single"/>
          <w:lang w:val="en-US"/>
        </w:rPr>
        <w:t xml:space="preserve"> </w:t>
      </w:r>
      <w:r w:rsidR="009A27D5" w:rsidRPr="006F0054">
        <w:rPr>
          <w:rFonts w:ascii="Times New Roman" w:hAnsi="Times New Roman"/>
          <w:b/>
          <w:i/>
          <w:sz w:val="24"/>
          <w:szCs w:val="24"/>
          <w:u w:val="single"/>
          <w:lang w:val="en-US"/>
        </w:rPr>
        <w:t>Na</w:t>
      </w:r>
      <w:r>
        <w:rPr>
          <w:rFonts w:ascii="Times New Roman" w:hAnsi="Times New Roman"/>
          <w:b/>
          <w:i/>
          <w:sz w:val="24"/>
          <w:szCs w:val="24"/>
          <w:u w:val="single"/>
          <w:lang w:val="en-US"/>
        </w:rPr>
        <w:t>me</w:t>
      </w:r>
      <w:r w:rsidR="009A27D5" w:rsidRPr="006F0054">
        <w:rPr>
          <w:rFonts w:ascii="Times New Roman" w:hAnsi="Times New Roman"/>
          <w:b/>
          <w:i/>
          <w:sz w:val="24"/>
          <w:szCs w:val="24"/>
          <w:lang w:val="en-US"/>
        </w:rPr>
        <w:t xml:space="preserve">, </w:t>
      </w:r>
      <w:r>
        <w:rPr>
          <w:rFonts w:ascii="Times New Roman" w:hAnsi="Times New Roman"/>
          <w:b/>
          <w:i/>
          <w:sz w:val="24"/>
          <w:szCs w:val="24"/>
          <w:lang w:val="en-US"/>
        </w:rPr>
        <w:t>P</w:t>
      </w:r>
      <w:r w:rsidRPr="005854F0">
        <w:rPr>
          <w:rFonts w:ascii="Times New Roman" w:hAnsi="Times New Roman"/>
          <w:b/>
          <w:i/>
          <w:sz w:val="24"/>
          <w:szCs w:val="24"/>
          <w:lang w:val="en-US"/>
        </w:rPr>
        <w:t>osition</w:t>
      </w:r>
    </w:p>
    <w:p w:rsidR="009A27D5" w:rsidRPr="006F0054" w:rsidRDefault="009A27D5" w:rsidP="009A27D5">
      <w:pPr>
        <w:ind w:firstLine="567"/>
        <w:jc w:val="center"/>
        <w:rPr>
          <w:rFonts w:ascii="Arial" w:hAnsi="Arial" w:cs="Arial"/>
          <w:bCs/>
          <w:i/>
          <w:sz w:val="20"/>
          <w:szCs w:val="20"/>
          <w:lang w:val="en-US"/>
        </w:rPr>
      </w:pPr>
    </w:p>
    <w:p w:rsidR="009A27D5" w:rsidRPr="009A27D5" w:rsidRDefault="009A27D5" w:rsidP="009A27D5">
      <w:pPr>
        <w:autoSpaceDE w:val="0"/>
        <w:autoSpaceDN w:val="0"/>
        <w:adjustRightInd w:val="0"/>
        <w:jc w:val="center"/>
        <w:rPr>
          <w:rFonts w:ascii="Times New Roman" w:hAnsi="Times New Roman"/>
          <w:b/>
          <w:i/>
          <w:iCs/>
          <w:sz w:val="24"/>
          <w:szCs w:val="24"/>
          <w:lang w:val="en-US"/>
        </w:rPr>
      </w:pPr>
      <w:r w:rsidRPr="009A546D">
        <w:rPr>
          <w:rFonts w:ascii="Times New Roman" w:hAnsi="Times New Roman"/>
          <w:b/>
          <w:i/>
          <w:iCs/>
          <w:sz w:val="24"/>
          <w:szCs w:val="24"/>
          <w:lang w:val="en-US"/>
        </w:rPr>
        <w:t>ROSSA Ltd., Russia</w:t>
      </w:r>
    </w:p>
    <w:p w:rsidR="009A27D5" w:rsidRPr="009A27D5" w:rsidRDefault="009A27D5" w:rsidP="009A27D5">
      <w:pPr>
        <w:autoSpaceDE w:val="0"/>
        <w:autoSpaceDN w:val="0"/>
        <w:adjustRightInd w:val="0"/>
        <w:jc w:val="center"/>
        <w:rPr>
          <w:rFonts w:ascii="Times New Roman" w:hAnsi="Times New Roman"/>
          <w:b/>
          <w:i/>
          <w:color w:val="000000"/>
          <w:sz w:val="24"/>
          <w:szCs w:val="24"/>
          <w:lang w:val="en-US"/>
        </w:rPr>
      </w:pPr>
      <w:r w:rsidRPr="009A546D">
        <w:rPr>
          <w:rFonts w:ascii="Times New Roman" w:hAnsi="Times New Roman"/>
          <w:b/>
          <w:i/>
          <w:iCs/>
          <w:sz w:val="24"/>
          <w:szCs w:val="24"/>
          <w:lang w:val="en-US"/>
        </w:rPr>
        <w:t>Perm</w:t>
      </w:r>
    </w:p>
    <w:p w:rsidR="009A27D5" w:rsidRDefault="009A27D5" w:rsidP="009A27D5">
      <w:pPr>
        <w:spacing w:line="360" w:lineRule="auto"/>
        <w:ind w:firstLine="567"/>
        <w:rPr>
          <w:rFonts w:ascii="Arial" w:hAnsi="Arial" w:cs="Arial"/>
          <w:b/>
          <w:i/>
          <w:sz w:val="20"/>
          <w:szCs w:val="20"/>
          <w:lang w:val="en-US"/>
        </w:rPr>
      </w:pPr>
    </w:p>
    <w:p w:rsidR="009A27D5" w:rsidRDefault="009A27D5" w:rsidP="009A27D5">
      <w:pPr>
        <w:ind w:firstLine="567"/>
        <w:rPr>
          <w:rFonts w:ascii="Times New Roman" w:hAnsi="Times New Roman"/>
          <w:sz w:val="24"/>
          <w:szCs w:val="24"/>
          <w:lang w:val="en-US"/>
        </w:rPr>
      </w:pPr>
      <w:r>
        <w:rPr>
          <w:rFonts w:ascii="Times New Roman" w:hAnsi="Times New Roman"/>
          <w:sz w:val="24"/>
          <w:szCs w:val="24"/>
          <w:lang w:val="en-US"/>
        </w:rPr>
        <w:t>In 2013 in Russian market of detergents and household chemical goods steady increasing in production volumes were continued, despite the crisis phenomena in the economy, the volatility of currencies, inflation, the situation on the domestic primary market. On a background of growth of the sales in almost all regions of the world, observed in Russia increased production, especially  household chemical goods (+6%!), speaking about the relationship with the global trends.</w:t>
      </w:r>
    </w:p>
    <w:p w:rsidR="009A27D5" w:rsidRDefault="009A27D5" w:rsidP="009A27D5">
      <w:pPr>
        <w:ind w:firstLine="567"/>
        <w:rPr>
          <w:rFonts w:ascii="Times New Roman" w:hAnsi="Times New Roman"/>
          <w:sz w:val="24"/>
          <w:szCs w:val="24"/>
          <w:lang w:val="en-US"/>
        </w:rPr>
      </w:pPr>
      <w:r>
        <w:rPr>
          <w:rFonts w:ascii="Times New Roman" w:hAnsi="Times New Roman"/>
          <w:sz w:val="24"/>
          <w:szCs w:val="24"/>
          <w:lang w:val="en-US"/>
        </w:rPr>
        <w:t>There is a further concentration of production in larger enterprises, while terminate the existence of the enterprises of small and average business.</w:t>
      </w:r>
    </w:p>
    <w:p w:rsidR="009A27D5" w:rsidRDefault="009A27D5" w:rsidP="009A27D5">
      <w:pPr>
        <w:ind w:firstLine="567"/>
        <w:rPr>
          <w:rFonts w:ascii="Times New Roman" w:hAnsi="Times New Roman"/>
          <w:sz w:val="24"/>
          <w:szCs w:val="24"/>
          <w:lang w:val="en-US"/>
        </w:rPr>
      </w:pPr>
      <w:r>
        <w:rPr>
          <w:rFonts w:ascii="Times New Roman" w:hAnsi="Times New Roman"/>
          <w:sz w:val="24"/>
          <w:szCs w:val="24"/>
          <w:lang w:val="en-US"/>
        </w:rPr>
        <w:t>The assortment structure of the Russian market of detergents and household chemistry goods within 3 years is slowly changing in favor of cleaners and fabric conditioners.</w:t>
      </w:r>
    </w:p>
    <w:p w:rsidR="009A27D5" w:rsidRPr="0051317D" w:rsidRDefault="009A27D5" w:rsidP="009A27D5">
      <w:pPr>
        <w:ind w:firstLine="567"/>
        <w:rPr>
          <w:rFonts w:ascii="Times New Roman" w:hAnsi="Times New Roman"/>
          <w:sz w:val="24"/>
          <w:szCs w:val="24"/>
          <w:lang w:val="en-US"/>
        </w:rPr>
      </w:pPr>
    </w:p>
    <w:p w:rsidR="009A27D5" w:rsidRPr="009A546D" w:rsidRDefault="001556EE" w:rsidP="00C4273D">
      <w:pPr>
        <w:jc w:val="center"/>
        <w:rPr>
          <w:rFonts w:ascii="Times New Roman" w:hAnsi="Times New Roman"/>
          <w:b/>
          <w:i/>
          <w:iCs/>
          <w:sz w:val="24"/>
          <w:szCs w:val="24"/>
          <w:lang w:val="en-US"/>
        </w:rPr>
      </w:pPr>
      <w:r w:rsidRPr="009A546D">
        <w:rPr>
          <w:rFonts w:ascii="Times New Roman" w:hAnsi="Times New Roman"/>
          <w:b/>
          <w:i/>
          <w:iCs/>
          <w:sz w:val="24"/>
          <w:szCs w:val="24"/>
          <w:lang w:val="en-US"/>
        </w:rPr>
        <w:t>614990, Perm, Russia</w:t>
      </w:r>
      <w:r w:rsidRPr="0059276B">
        <w:rPr>
          <w:rFonts w:ascii="Times New Roman" w:hAnsi="Times New Roman"/>
          <w:b/>
          <w:i/>
          <w:iCs/>
          <w:sz w:val="24"/>
          <w:szCs w:val="24"/>
          <w:lang w:val="en-US"/>
        </w:rPr>
        <w:t>,</w:t>
      </w:r>
      <w:r w:rsidRPr="009A546D">
        <w:rPr>
          <w:rFonts w:ascii="Times New Roman" w:hAnsi="Times New Roman"/>
          <w:b/>
          <w:i/>
          <w:iCs/>
          <w:sz w:val="24"/>
          <w:szCs w:val="24"/>
          <w:lang w:val="en-US"/>
        </w:rPr>
        <w:t xml:space="preserve"> </w:t>
      </w:r>
      <w:r w:rsidR="009A27D5" w:rsidRPr="009A546D">
        <w:rPr>
          <w:rFonts w:ascii="Times New Roman" w:hAnsi="Times New Roman"/>
          <w:b/>
          <w:i/>
          <w:iCs/>
          <w:sz w:val="24"/>
          <w:szCs w:val="24"/>
          <w:lang w:val="en-US"/>
        </w:rPr>
        <w:t xml:space="preserve">22, </w:t>
      </w:r>
      <w:proofErr w:type="spellStart"/>
      <w:r w:rsidR="009A27D5" w:rsidRPr="009A546D">
        <w:rPr>
          <w:rFonts w:ascii="Times New Roman" w:hAnsi="Times New Roman"/>
          <w:b/>
          <w:i/>
          <w:iCs/>
          <w:sz w:val="24"/>
          <w:szCs w:val="24"/>
          <w:lang w:val="en-US"/>
        </w:rPr>
        <w:t>Hlebozavodskaya</w:t>
      </w:r>
      <w:proofErr w:type="spellEnd"/>
      <w:r w:rsidR="009A27D5" w:rsidRPr="009A546D">
        <w:rPr>
          <w:rFonts w:ascii="Times New Roman" w:hAnsi="Times New Roman"/>
          <w:b/>
          <w:i/>
          <w:iCs/>
          <w:sz w:val="24"/>
          <w:szCs w:val="24"/>
          <w:lang w:val="en-US"/>
        </w:rPr>
        <w:t xml:space="preserve"> str</w:t>
      </w:r>
      <w:proofErr w:type="gramStart"/>
      <w:r w:rsidR="009A27D5" w:rsidRPr="009A546D">
        <w:rPr>
          <w:rFonts w:ascii="Times New Roman" w:hAnsi="Times New Roman"/>
          <w:b/>
          <w:i/>
          <w:iCs/>
          <w:sz w:val="24"/>
          <w:szCs w:val="24"/>
          <w:lang w:val="en-US"/>
        </w:rPr>
        <w:t>.,</w:t>
      </w:r>
      <w:proofErr w:type="gramEnd"/>
      <w:r w:rsidR="009A27D5" w:rsidRPr="009A546D">
        <w:rPr>
          <w:rFonts w:ascii="Times New Roman" w:hAnsi="Times New Roman"/>
          <w:b/>
          <w:i/>
          <w:iCs/>
          <w:sz w:val="24"/>
          <w:szCs w:val="24"/>
          <w:lang w:val="en-US"/>
        </w:rPr>
        <w:t xml:space="preserve"> </w:t>
      </w:r>
    </w:p>
    <w:p w:rsidR="009A27D5" w:rsidRPr="009A546D" w:rsidRDefault="005854F0" w:rsidP="00C4273D">
      <w:pPr>
        <w:ind w:firstLine="585"/>
        <w:jc w:val="center"/>
        <w:rPr>
          <w:rFonts w:ascii="Times New Roman" w:hAnsi="Times New Roman"/>
          <w:b/>
          <w:i/>
          <w:sz w:val="24"/>
          <w:szCs w:val="24"/>
          <w:lang w:val="en-US"/>
        </w:rPr>
      </w:pPr>
      <w:r>
        <w:rPr>
          <w:rFonts w:ascii="Times New Roman" w:hAnsi="Times New Roman"/>
          <w:b/>
          <w:i/>
          <w:sz w:val="24"/>
          <w:szCs w:val="24"/>
          <w:lang w:val="en-US"/>
        </w:rPr>
        <w:t>Tel</w:t>
      </w:r>
      <w:proofErr w:type="gramStart"/>
      <w:r>
        <w:rPr>
          <w:rFonts w:ascii="Times New Roman" w:hAnsi="Times New Roman"/>
          <w:b/>
          <w:i/>
          <w:sz w:val="24"/>
          <w:szCs w:val="24"/>
          <w:lang w:val="en-US"/>
        </w:rPr>
        <w:t>./</w:t>
      </w:r>
      <w:proofErr w:type="gramEnd"/>
      <w:r>
        <w:rPr>
          <w:rFonts w:ascii="Times New Roman" w:hAnsi="Times New Roman"/>
          <w:b/>
          <w:i/>
          <w:sz w:val="24"/>
          <w:szCs w:val="24"/>
          <w:lang w:val="en-US"/>
        </w:rPr>
        <w:t>fax +7 342 249</w:t>
      </w:r>
      <w:r>
        <w:rPr>
          <w:rFonts w:ascii="Times New Roman" w:hAnsi="Times New Roman"/>
          <w:b/>
          <w:i/>
          <w:sz w:val="24"/>
          <w:szCs w:val="24"/>
        </w:rPr>
        <w:t>-</w:t>
      </w:r>
      <w:r>
        <w:rPr>
          <w:rFonts w:ascii="Times New Roman" w:hAnsi="Times New Roman"/>
          <w:b/>
          <w:i/>
          <w:sz w:val="24"/>
          <w:szCs w:val="24"/>
          <w:lang w:val="en-US"/>
        </w:rPr>
        <w:t>46</w:t>
      </w:r>
      <w:r>
        <w:rPr>
          <w:rFonts w:ascii="Times New Roman" w:hAnsi="Times New Roman"/>
          <w:b/>
          <w:i/>
          <w:sz w:val="24"/>
          <w:szCs w:val="24"/>
        </w:rPr>
        <w:t>-</w:t>
      </w:r>
      <w:r>
        <w:rPr>
          <w:rFonts w:ascii="Times New Roman" w:hAnsi="Times New Roman"/>
          <w:b/>
          <w:i/>
          <w:sz w:val="24"/>
          <w:szCs w:val="24"/>
          <w:lang w:val="en-US"/>
        </w:rPr>
        <w:t>70</w:t>
      </w:r>
    </w:p>
    <w:p w:rsidR="009A27D5" w:rsidRPr="009A546D" w:rsidRDefault="009A27D5" w:rsidP="00C4273D">
      <w:pPr>
        <w:ind w:firstLine="585"/>
        <w:jc w:val="center"/>
        <w:rPr>
          <w:rFonts w:ascii="Times New Roman" w:hAnsi="Times New Roman"/>
          <w:b/>
          <w:i/>
          <w:sz w:val="24"/>
          <w:szCs w:val="24"/>
          <w:lang w:val="en-US"/>
        </w:rPr>
      </w:pPr>
      <w:r w:rsidRPr="009A546D">
        <w:rPr>
          <w:rFonts w:ascii="Times New Roman" w:hAnsi="Times New Roman"/>
          <w:b/>
          <w:i/>
          <w:sz w:val="24"/>
          <w:szCs w:val="24"/>
          <w:lang w:val="en-US"/>
        </w:rPr>
        <w:t xml:space="preserve">E-mail: </w:t>
      </w:r>
      <w:hyperlink r:id="rId8" w:history="1">
        <w:r w:rsidRPr="009A546D">
          <w:rPr>
            <w:rStyle w:val="a3"/>
            <w:rFonts w:ascii="Times New Roman" w:hAnsi="Times New Roman"/>
            <w:b/>
            <w:i/>
            <w:sz w:val="24"/>
            <w:szCs w:val="24"/>
            <w:lang w:val="en-US"/>
          </w:rPr>
          <w:t>rossa5@yandex.ru</w:t>
        </w:r>
      </w:hyperlink>
      <w:r w:rsidRPr="009A546D">
        <w:rPr>
          <w:rFonts w:ascii="Times New Roman" w:hAnsi="Times New Roman"/>
          <w:b/>
          <w:i/>
          <w:sz w:val="24"/>
          <w:szCs w:val="24"/>
          <w:lang w:val="en-US"/>
        </w:rPr>
        <w:t xml:space="preserve"> </w:t>
      </w:r>
    </w:p>
    <w:p w:rsidR="00B51A1B" w:rsidRPr="0059276B" w:rsidRDefault="005854F0" w:rsidP="00C4273D">
      <w:pPr>
        <w:ind w:firstLine="567"/>
        <w:jc w:val="center"/>
        <w:rPr>
          <w:rFonts w:ascii="Times New Roman" w:hAnsi="Times New Roman"/>
          <w:sz w:val="24"/>
          <w:szCs w:val="24"/>
          <w:lang w:val="en-US"/>
        </w:rPr>
      </w:pPr>
      <w:r>
        <w:rPr>
          <w:rFonts w:ascii="Times New Roman" w:hAnsi="Times New Roman"/>
          <w:b/>
          <w:i/>
          <w:sz w:val="24"/>
          <w:szCs w:val="24"/>
          <w:lang w:val="en-US"/>
        </w:rPr>
        <w:t>Surname</w:t>
      </w:r>
      <w:r w:rsidR="00E43281" w:rsidRPr="00A47D2E">
        <w:rPr>
          <w:rFonts w:ascii="Times New Roman" w:hAnsi="Times New Roman"/>
          <w:b/>
          <w:i/>
          <w:sz w:val="24"/>
          <w:szCs w:val="24"/>
          <w:lang w:val="en-US"/>
        </w:rPr>
        <w:t xml:space="preserve"> </w:t>
      </w:r>
      <w:r w:rsidR="009A27D5" w:rsidRPr="00A47D2E">
        <w:rPr>
          <w:rFonts w:ascii="Times New Roman" w:hAnsi="Times New Roman"/>
          <w:b/>
          <w:i/>
          <w:sz w:val="24"/>
          <w:szCs w:val="24"/>
          <w:lang w:val="en-US"/>
        </w:rPr>
        <w:t>N</w:t>
      </w:r>
      <w:r>
        <w:rPr>
          <w:rFonts w:ascii="Times New Roman" w:hAnsi="Times New Roman"/>
          <w:b/>
          <w:i/>
          <w:sz w:val="24"/>
          <w:szCs w:val="24"/>
          <w:lang w:val="en-US"/>
        </w:rPr>
        <w:t>ame</w:t>
      </w:r>
      <w:r w:rsidR="009A27D5" w:rsidRPr="00A47D2E">
        <w:rPr>
          <w:rFonts w:ascii="Times New Roman" w:hAnsi="Times New Roman"/>
          <w:b/>
          <w:i/>
          <w:sz w:val="24"/>
          <w:szCs w:val="24"/>
          <w:lang w:val="en-US"/>
        </w:rPr>
        <w:t xml:space="preserve"> </w:t>
      </w:r>
    </w:p>
    <w:p w:rsidR="009A27D5" w:rsidRPr="0059276B" w:rsidRDefault="009A27D5" w:rsidP="009A27D5">
      <w:pPr>
        <w:pStyle w:val="1"/>
        <w:rPr>
          <w:sz w:val="24"/>
          <w:szCs w:val="24"/>
          <w:lang w:val="en-US"/>
        </w:rPr>
      </w:pPr>
    </w:p>
    <w:p w:rsidR="00A47D2E" w:rsidRPr="00A47D2E" w:rsidRDefault="00A47D2E" w:rsidP="00A47D2E">
      <w:pPr>
        <w:ind w:firstLine="567"/>
        <w:jc w:val="center"/>
        <w:rPr>
          <w:rFonts w:ascii="Times New Roman" w:hAnsi="Times New Roman"/>
          <w:sz w:val="24"/>
          <w:szCs w:val="24"/>
          <w:lang w:val="en-US"/>
        </w:rPr>
      </w:pPr>
    </w:p>
    <w:sectPr w:rsidR="00A47D2E" w:rsidRPr="00A47D2E" w:rsidSect="009A27D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9E" w:rsidRDefault="0033419E" w:rsidP="009A27D5">
      <w:r>
        <w:separator/>
      </w:r>
    </w:p>
  </w:endnote>
  <w:endnote w:type="continuationSeparator" w:id="0">
    <w:p w:rsidR="0033419E" w:rsidRDefault="0033419E" w:rsidP="009A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D4" w:rsidRDefault="006115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D4" w:rsidRDefault="006115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D4" w:rsidRDefault="006115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9E" w:rsidRDefault="0033419E" w:rsidP="009A27D5">
      <w:r>
        <w:separator/>
      </w:r>
    </w:p>
  </w:footnote>
  <w:footnote w:type="continuationSeparator" w:id="0">
    <w:p w:rsidR="0033419E" w:rsidRDefault="0033419E" w:rsidP="009A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D4" w:rsidRDefault="006115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D4" w:rsidRPr="006115D4" w:rsidRDefault="006115D4" w:rsidP="006115D4">
    <w:pPr>
      <w:pStyle w:val="a5"/>
      <w:jc w:val="right"/>
      <w:rPr>
        <w:rFonts w:ascii="Times New Roman" w:hAnsi="Times New Roman"/>
        <w:sz w:val="24"/>
      </w:rPr>
    </w:pPr>
    <w:r w:rsidRPr="006115D4">
      <w:rPr>
        <w:rFonts w:ascii="Times New Roman" w:hAnsi="Times New Roman"/>
        <w:sz w:val="24"/>
      </w:rPr>
      <w:t>Приложение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D4" w:rsidRDefault="006115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768"/>
    <w:multiLevelType w:val="hybridMultilevel"/>
    <w:tmpl w:val="B33E06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C1139"/>
    <w:multiLevelType w:val="hybridMultilevel"/>
    <w:tmpl w:val="CACCAF24"/>
    <w:lvl w:ilvl="0" w:tplc="8DA2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F048DD"/>
    <w:multiLevelType w:val="multilevel"/>
    <w:tmpl w:val="0430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0043C"/>
    <w:multiLevelType w:val="hybridMultilevel"/>
    <w:tmpl w:val="976C8D08"/>
    <w:lvl w:ilvl="0" w:tplc="8DA2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A42C12"/>
    <w:multiLevelType w:val="hybridMultilevel"/>
    <w:tmpl w:val="E66EA1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886E51"/>
    <w:multiLevelType w:val="hybridMultilevel"/>
    <w:tmpl w:val="C422E7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7B"/>
    <w:rsid w:val="00030253"/>
    <w:rsid w:val="000B55AF"/>
    <w:rsid w:val="000C1B39"/>
    <w:rsid w:val="001556EE"/>
    <w:rsid w:val="001778F9"/>
    <w:rsid w:val="001846D6"/>
    <w:rsid w:val="001F4B5E"/>
    <w:rsid w:val="001F6E05"/>
    <w:rsid w:val="00240200"/>
    <w:rsid w:val="0026068F"/>
    <w:rsid w:val="00275D1B"/>
    <w:rsid w:val="002D2906"/>
    <w:rsid w:val="0033419E"/>
    <w:rsid w:val="003A0DF7"/>
    <w:rsid w:val="004038CE"/>
    <w:rsid w:val="00434554"/>
    <w:rsid w:val="00435604"/>
    <w:rsid w:val="00444706"/>
    <w:rsid w:val="00457C73"/>
    <w:rsid w:val="004A0AB4"/>
    <w:rsid w:val="004E3612"/>
    <w:rsid w:val="0051317D"/>
    <w:rsid w:val="0053560A"/>
    <w:rsid w:val="00551606"/>
    <w:rsid w:val="0055762A"/>
    <w:rsid w:val="005854F0"/>
    <w:rsid w:val="0059276B"/>
    <w:rsid w:val="006115D4"/>
    <w:rsid w:val="006B492C"/>
    <w:rsid w:val="006F0054"/>
    <w:rsid w:val="007E6449"/>
    <w:rsid w:val="00803843"/>
    <w:rsid w:val="00825BFA"/>
    <w:rsid w:val="00894C68"/>
    <w:rsid w:val="00965D78"/>
    <w:rsid w:val="009A27D5"/>
    <w:rsid w:val="009A546D"/>
    <w:rsid w:val="009B2F71"/>
    <w:rsid w:val="009D647B"/>
    <w:rsid w:val="00A17BE1"/>
    <w:rsid w:val="00A47D2E"/>
    <w:rsid w:val="00A75084"/>
    <w:rsid w:val="00A91F1D"/>
    <w:rsid w:val="00A96E7E"/>
    <w:rsid w:val="00AE30A7"/>
    <w:rsid w:val="00B51A1B"/>
    <w:rsid w:val="00BC598C"/>
    <w:rsid w:val="00BC5BB3"/>
    <w:rsid w:val="00BF3346"/>
    <w:rsid w:val="00C15C30"/>
    <w:rsid w:val="00C222C6"/>
    <w:rsid w:val="00C22544"/>
    <w:rsid w:val="00C4273D"/>
    <w:rsid w:val="00C4795A"/>
    <w:rsid w:val="00C47DF5"/>
    <w:rsid w:val="00C96AFC"/>
    <w:rsid w:val="00CC40E5"/>
    <w:rsid w:val="00CF4459"/>
    <w:rsid w:val="00D152F5"/>
    <w:rsid w:val="00D9475D"/>
    <w:rsid w:val="00DB3A1E"/>
    <w:rsid w:val="00E43281"/>
    <w:rsid w:val="00EA09DD"/>
    <w:rsid w:val="00EA581B"/>
    <w:rsid w:val="00EF096D"/>
    <w:rsid w:val="00F5357A"/>
    <w:rsid w:val="00FE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9940"/>
  <w15:chartTrackingRefBased/>
  <w15:docId w15:val="{DEE80126-859E-4C7C-A736-16EE7C13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CE"/>
    <w:pPr>
      <w:jc w:val="both"/>
    </w:pPr>
    <w:rPr>
      <w:rFonts w:ascii="Verdana" w:hAnsi="Verdana"/>
      <w:sz w:val="16"/>
      <w:szCs w:val="22"/>
      <w:lang w:eastAsia="en-US"/>
    </w:rPr>
  </w:style>
  <w:style w:type="paragraph" w:styleId="1">
    <w:name w:val="heading 1"/>
    <w:basedOn w:val="a"/>
    <w:next w:val="a"/>
    <w:link w:val="10"/>
    <w:qFormat/>
    <w:rsid w:val="00C47DF5"/>
    <w:pPr>
      <w:keepNext/>
      <w:spacing w:before="240" w:after="60"/>
      <w:jc w:val="center"/>
      <w:outlineLvl w:val="0"/>
    </w:pPr>
    <w:rPr>
      <w:rFonts w:ascii="Times New Roman" w:eastAsia="Times New Roman" w:hAnsi="Times New Roman"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7DF5"/>
    <w:rPr>
      <w:rFonts w:ascii="Times New Roman" w:eastAsia="Times New Roman" w:hAnsi="Times New Roman" w:cs="Arial"/>
      <w:b/>
      <w:bCs/>
      <w:kern w:val="32"/>
      <w:sz w:val="32"/>
      <w:szCs w:val="32"/>
    </w:rPr>
  </w:style>
  <w:style w:type="character" w:styleId="a3">
    <w:name w:val="Hyperlink"/>
    <w:rsid w:val="00B51A1B"/>
    <w:rPr>
      <w:color w:val="0000FF"/>
      <w:u w:val="single"/>
    </w:rPr>
  </w:style>
  <w:style w:type="character" w:styleId="a4">
    <w:name w:val="Strong"/>
    <w:uiPriority w:val="22"/>
    <w:qFormat/>
    <w:rsid w:val="009A27D5"/>
    <w:rPr>
      <w:b/>
      <w:bCs/>
    </w:rPr>
  </w:style>
  <w:style w:type="paragraph" w:styleId="a5">
    <w:name w:val="header"/>
    <w:basedOn w:val="a"/>
    <w:link w:val="a6"/>
    <w:uiPriority w:val="99"/>
    <w:semiHidden/>
    <w:unhideWhenUsed/>
    <w:rsid w:val="009A27D5"/>
    <w:pPr>
      <w:tabs>
        <w:tab w:val="center" w:pos="4677"/>
        <w:tab w:val="right" w:pos="9355"/>
      </w:tabs>
    </w:pPr>
  </w:style>
  <w:style w:type="character" w:customStyle="1" w:styleId="a6">
    <w:name w:val="Верхний колонтитул Знак"/>
    <w:link w:val="a5"/>
    <w:uiPriority w:val="99"/>
    <w:semiHidden/>
    <w:rsid w:val="009A27D5"/>
    <w:rPr>
      <w:rFonts w:ascii="Verdana" w:hAnsi="Verdana"/>
      <w:sz w:val="16"/>
      <w:szCs w:val="22"/>
      <w:lang w:eastAsia="en-US"/>
    </w:rPr>
  </w:style>
  <w:style w:type="paragraph" w:styleId="a7">
    <w:name w:val="footer"/>
    <w:basedOn w:val="a"/>
    <w:link w:val="a8"/>
    <w:uiPriority w:val="99"/>
    <w:semiHidden/>
    <w:unhideWhenUsed/>
    <w:rsid w:val="009A27D5"/>
    <w:pPr>
      <w:tabs>
        <w:tab w:val="center" w:pos="4677"/>
        <w:tab w:val="right" w:pos="9355"/>
      </w:tabs>
    </w:pPr>
  </w:style>
  <w:style w:type="character" w:customStyle="1" w:styleId="a8">
    <w:name w:val="Нижний колонтитул Знак"/>
    <w:link w:val="a7"/>
    <w:uiPriority w:val="99"/>
    <w:semiHidden/>
    <w:rsid w:val="009A27D5"/>
    <w:rPr>
      <w:rFonts w:ascii="Verdana" w:hAnsi="Verdana"/>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6596">
      <w:bodyDiv w:val="1"/>
      <w:marLeft w:val="0"/>
      <w:marRight w:val="0"/>
      <w:marTop w:val="0"/>
      <w:marBottom w:val="0"/>
      <w:divBdr>
        <w:top w:val="none" w:sz="0" w:space="0" w:color="auto"/>
        <w:left w:val="none" w:sz="0" w:space="0" w:color="auto"/>
        <w:bottom w:val="none" w:sz="0" w:space="0" w:color="auto"/>
        <w:right w:val="none" w:sz="0" w:space="0" w:color="auto"/>
      </w:divBdr>
    </w:div>
    <w:div w:id="15127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5@yande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ssa5@yande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3557</CharactersWithSpaces>
  <SharedDoc>false</SharedDoc>
  <HLinks>
    <vt:vector size="12" baseType="variant">
      <vt:variant>
        <vt:i4>5046335</vt:i4>
      </vt:variant>
      <vt:variant>
        <vt:i4>3</vt:i4>
      </vt:variant>
      <vt:variant>
        <vt:i4>0</vt:i4>
      </vt:variant>
      <vt:variant>
        <vt:i4>5</vt:i4>
      </vt:variant>
      <vt:variant>
        <vt:lpwstr>mailto:rossa5@yandex.ru</vt:lpwstr>
      </vt:variant>
      <vt:variant>
        <vt:lpwstr/>
      </vt:variant>
      <vt:variant>
        <vt:i4>5046335</vt:i4>
      </vt:variant>
      <vt:variant>
        <vt:i4>0</vt:i4>
      </vt:variant>
      <vt:variant>
        <vt:i4>0</vt:i4>
      </vt:variant>
      <vt:variant>
        <vt:i4>5</vt:i4>
      </vt:variant>
      <vt:variant>
        <vt:lpwstr>mailto:rossa5@yandex.ru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cp:lastModifiedBy>Admin</cp:lastModifiedBy>
  <cp:revision>4</cp:revision>
  <cp:lastPrinted>2019-04-30T05:46:00Z</cp:lastPrinted>
  <dcterms:created xsi:type="dcterms:W3CDTF">2021-05-14T13:57:00Z</dcterms:created>
  <dcterms:modified xsi:type="dcterms:W3CDTF">2022-04-01T05:37:00Z</dcterms:modified>
</cp:coreProperties>
</file>